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1ED" w:rsidRPr="00F55327" w:rsidRDefault="00F55327" w:rsidP="00F55327">
      <w:pPr>
        <w:keepNext/>
        <w:keepLines/>
        <w:ind w:left="5387" w:firstLine="1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</w:t>
      </w:r>
      <w:r w:rsidR="0057608B" w:rsidRPr="00F55327">
        <w:rPr>
          <w:sz w:val="28"/>
          <w:szCs w:val="28"/>
          <w:lang w:val="uk-UA"/>
        </w:rPr>
        <w:t>ЖЕНО</w:t>
      </w:r>
    </w:p>
    <w:p w:rsidR="00B54FB7" w:rsidRPr="00F55327" w:rsidRDefault="00F55327" w:rsidP="00413A00">
      <w:pPr>
        <w:ind w:left="5387" w:firstLine="1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</w:t>
      </w:r>
      <w:r w:rsidR="0045476A">
        <w:rPr>
          <w:sz w:val="28"/>
          <w:szCs w:val="28"/>
          <w:lang w:val="uk-UA"/>
        </w:rPr>
        <w:t>дження начальника Каховської міської</w:t>
      </w:r>
      <w:r w:rsidR="008A6D4C" w:rsidRPr="00F55327">
        <w:rPr>
          <w:sz w:val="28"/>
          <w:szCs w:val="28"/>
          <w:lang w:val="uk-UA"/>
        </w:rPr>
        <w:t xml:space="preserve"> військової адміністрації </w:t>
      </w:r>
      <w:r w:rsidR="00413A00">
        <w:rPr>
          <w:sz w:val="28"/>
          <w:szCs w:val="28"/>
          <w:lang w:val="uk-UA"/>
        </w:rPr>
        <w:t xml:space="preserve">від 27.06.2023 </w:t>
      </w:r>
      <w:r w:rsidR="00B54FB7" w:rsidRPr="00F55327">
        <w:rPr>
          <w:sz w:val="28"/>
          <w:szCs w:val="28"/>
          <w:lang w:val="uk-UA"/>
        </w:rPr>
        <w:t xml:space="preserve">№ </w:t>
      </w:r>
      <w:r w:rsidR="00413A00">
        <w:rPr>
          <w:sz w:val="28"/>
          <w:szCs w:val="28"/>
          <w:lang w:val="uk-UA"/>
        </w:rPr>
        <w:t>37-р</w:t>
      </w:r>
    </w:p>
    <w:p w:rsidR="007371ED" w:rsidRDefault="007371ED" w:rsidP="00F55327">
      <w:pPr>
        <w:jc w:val="center"/>
        <w:rPr>
          <w:b/>
          <w:bCs/>
          <w:sz w:val="28"/>
          <w:szCs w:val="28"/>
          <w:lang w:val="uk-UA"/>
        </w:rPr>
      </w:pPr>
    </w:p>
    <w:p w:rsidR="00413A00" w:rsidRDefault="00413A00" w:rsidP="00F55327">
      <w:pPr>
        <w:jc w:val="center"/>
        <w:rPr>
          <w:b/>
          <w:bCs/>
          <w:sz w:val="28"/>
          <w:szCs w:val="28"/>
          <w:lang w:val="uk-UA"/>
        </w:rPr>
      </w:pPr>
    </w:p>
    <w:p w:rsidR="00413A00" w:rsidRPr="00F55327" w:rsidRDefault="00413A00" w:rsidP="00F55327">
      <w:pPr>
        <w:jc w:val="center"/>
        <w:rPr>
          <w:b/>
          <w:bCs/>
          <w:sz w:val="28"/>
          <w:szCs w:val="28"/>
          <w:lang w:val="uk-UA"/>
        </w:rPr>
      </w:pPr>
    </w:p>
    <w:p w:rsidR="00412CA0" w:rsidRPr="00F55327" w:rsidRDefault="00412CA0" w:rsidP="00F55327">
      <w:pPr>
        <w:jc w:val="center"/>
        <w:rPr>
          <w:bCs/>
          <w:sz w:val="28"/>
          <w:szCs w:val="28"/>
          <w:lang w:val="uk-UA"/>
        </w:rPr>
      </w:pPr>
      <w:r w:rsidRPr="00F55327">
        <w:rPr>
          <w:bCs/>
          <w:sz w:val="28"/>
          <w:szCs w:val="28"/>
          <w:lang w:val="uk-UA"/>
        </w:rPr>
        <w:t>ПРОГРАМА</w:t>
      </w:r>
    </w:p>
    <w:p w:rsidR="006A3E4B" w:rsidRPr="00F55327" w:rsidRDefault="008A6D4C" w:rsidP="00F55327">
      <w:pPr>
        <w:shd w:val="clear" w:color="auto" w:fill="FFFFFF"/>
        <w:jc w:val="center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 xml:space="preserve">розвитку та функціонування української мови як державної </w:t>
      </w:r>
    </w:p>
    <w:p w:rsidR="006A3E4B" w:rsidRPr="00F55327" w:rsidRDefault="008A6D4C" w:rsidP="00F55327">
      <w:pPr>
        <w:shd w:val="clear" w:color="auto" w:fill="FFFFFF"/>
        <w:jc w:val="center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в усіх сферах суспіль</w:t>
      </w:r>
      <w:r w:rsidR="0045476A">
        <w:rPr>
          <w:sz w:val="28"/>
          <w:szCs w:val="28"/>
          <w:lang w:val="uk-UA"/>
        </w:rPr>
        <w:t>ного життя у Каховській міській територіальній громаді</w:t>
      </w:r>
      <w:r w:rsidRPr="00F55327">
        <w:rPr>
          <w:sz w:val="28"/>
          <w:szCs w:val="28"/>
          <w:lang w:val="uk-UA"/>
        </w:rPr>
        <w:t xml:space="preserve"> </w:t>
      </w:r>
    </w:p>
    <w:p w:rsidR="00412CA0" w:rsidRPr="00F55327" w:rsidRDefault="008A6D4C" w:rsidP="00F55327">
      <w:pPr>
        <w:shd w:val="clear" w:color="auto" w:fill="FFFFFF"/>
        <w:jc w:val="center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на 2023 – 2025 роки</w:t>
      </w:r>
    </w:p>
    <w:p w:rsidR="008A6D4C" w:rsidRPr="00F55327" w:rsidRDefault="008A6D4C" w:rsidP="00F5532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412CA0" w:rsidRPr="00F55327" w:rsidRDefault="00412CA0" w:rsidP="00F5532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F55327">
        <w:rPr>
          <w:b/>
          <w:color w:val="000000"/>
          <w:sz w:val="28"/>
          <w:szCs w:val="28"/>
          <w:lang w:val="uk-UA"/>
        </w:rPr>
        <w:t>І. ПАСПОРТ ПРОГРАМИ</w:t>
      </w:r>
    </w:p>
    <w:p w:rsidR="006A3E4B" w:rsidRPr="00F55327" w:rsidRDefault="006A3E4B" w:rsidP="00F55327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3839"/>
        <w:gridCol w:w="5103"/>
      </w:tblGrid>
      <w:tr w:rsidR="00BF79A5" w:rsidRPr="00F55327" w:rsidTr="00F55327">
        <w:trPr>
          <w:trHeight w:val="566"/>
        </w:trPr>
        <w:tc>
          <w:tcPr>
            <w:tcW w:w="6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1.</w:t>
            </w:r>
          </w:p>
        </w:tc>
        <w:tc>
          <w:tcPr>
            <w:tcW w:w="3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Ініціатор розроблення Програми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F55327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bCs/>
                <w:sz w:val="27"/>
                <w:szCs w:val="27"/>
                <w:lang w:val="uk-UA"/>
              </w:rPr>
              <w:t>Херсонська о</w:t>
            </w:r>
            <w:r w:rsidR="00C628EE" w:rsidRPr="00F55327">
              <w:rPr>
                <w:bCs/>
                <w:sz w:val="27"/>
                <w:szCs w:val="27"/>
                <w:lang w:val="uk-UA"/>
              </w:rPr>
              <w:t>бласна військова адміністрація</w:t>
            </w:r>
          </w:p>
        </w:tc>
      </w:tr>
      <w:tr w:rsidR="00BF79A5" w:rsidRPr="00984F55" w:rsidTr="00F55327">
        <w:trPr>
          <w:trHeight w:val="980"/>
        </w:trPr>
        <w:tc>
          <w:tcPr>
            <w:tcW w:w="6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2.</w:t>
            </w:r>
          </w:p>
        </w:tc>
        <w:tc>
          <w:tcPr>
            <w:tcW w:w="3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45476A" w:rsidP="00F55327">
            <w:pPr>
              <w:jc w:val="both"/>
              <w:rPr>
                <w:bCs/>
                <w:sz w:val="27"/>
                <w:szCs w:val="27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 xml:space="preserve">Розпорядження </w:t>
            </w:r>
            <w:r w:rsidR="008A6D4C" w:rsidRPr="00F55327">
              <w:rPr>
                <w:bCs/>
                <w:sz w:val="27"/>
                <w:szCs w:val="27"/>
                <w:lang w:val="uk-UA"/>
              </w:rPr>
              <w:t>начальника</w:t>
            </w:r>
            <w:r>
              <w:rPr>
                <w:bCs/>
                <w:sz w:val="27"/>
                <w:szCs w:val="27"/>
                <w:lang w:val="uk-UA"/>
              </w:rPr>
              <w:t xml:space="preserve"> </w:t>
            </w:r>
            <w:r w:rsidR="00F55327" w:rsidRPr="00F55327">
              <w:rPr>
                <w:bCs/>
                <w:sz w:val="27"/>
                <w:szCs w:val="27"/>
                <w:lang w:val="uk-UA"/>
              </w:rPr>
              <w:t xml:space="preserve">Херсонської </w:t>
            </w:r>
            <w:r w:rsidR="00BF79A5" w:rsidRPr="00F55327">
              <w:rPr>
                <w:bCs/>
                <w:sz w:val="27"/>
                <w:szCs w:val="27"/>
                <w:lang w:val="uk-UA"/>
              </w:rPr>
              <w:t xml:space="preserve">обласної </w:t>
            </w:r>
            <w:r w:rsidR="008A6D4C" w:rsidRPr="00F55327">
              <w:rPr>
                <w:bCs/>
                <w:sz w:val="27"/>
                <w:szCs w:val="27"/>
                <w:lang w:val="uk-UA"/>
              </w:rPr>
              <w:t>військової</w:t>
            </w:r>
            <w:r w:rsidR="00BF79A5" w:rsidRPr="00F55327">
              <w:rPr>
                <w:bCs/>
                <w:sz w:val="27"/>
                <w:szCs w:val="27"/>
                <w:lang w:val="uk-UA"/>
              </w:rPr>
              <w:t xml:space="preserve"> адміністрації</w:t>
            </w:r>
            <w:r>
              <w:rPr>
                <w:bCs/>
                <w:sz w:val="27"/>
                <w:szCs w:val="27"/>
                <w:lang w:val="uk-UA"/>
              </w:rPr>
              <w:t xml:space="preserve"> </w:t>
            </w:r>
            <w:r w:rsidR="00BF79A5" w:rsidRPr="00F55327">
              <w:rPr>
                <w:bCs/>
                <w:color w:val="000000" w:themeColor="text1"/>
                <w:sz w:val="27"/>
                <w:szCs w:val="27"/>
                <w:lang w:val="uk-UA"/>
              </w:rPr>
              <w:t xml:space="preserve">від </w:t>
            </w:r>
            <w:r>
              <w:rPr>
                <w:rStyle w:val="docdata"/>
                <w:color w:val="000000" w:themeColor="text1"/>
                <w:sz w:val="27"/>
                <w:szCs w:val="27"/>
                <w:lang w:val="uk-UA"/>
              </w:rPr>
              <w:t>11</w:t>
            </w:r>
            <w:r>
              <w:rPr>
                <w:color w:val="000000" w:themeColor="text1"/>
                <w:sz w:val="27"/>
                <w:szCs w:val="27"/>
                <w:lang w:val="uk-UA"/>
              </w:rPr>
              <w:t xml:space="preserve"> квітня</w:t>
            </w:r>
            <w:r w:rsidR="00F55327" w:rsidRPr="00F55327">
              <w:rPr>
                <w:color w:val="000000" w:themeColor="text1"/>
                <w:sz w:val="27"/>
                <w:szCs w:val="27"/>
                <w:lang w:val="uk-UA"/>
              </w:rPr>
              <w:t xml:space="preserve"> 2023 року № </w:t>
            </w:r>
            <w:r>
              <w:rPr>
                <w:color w:val="000000" w:themeColor="text1"/>
                <w:sz w:val="27"/>
                <w:szCs w:val="27"/>
                <w:lang w:val="uk-UA"/>
              </w:rPr>
              <w:t>159 «Про затвердження програми р</w:t>
            </w:r>
            <w:r w:rsidR="00F70A79">
              <w:rPr>
                <w:color w:val="000000" w:themeColor="text1"/>
                <w:sz w:val="27"/>
                <w:szCs w:val="27"/>
                <w:lang w:val="uk-UA"/>
              </w:rPr>
              <w:t>озвитку т</w:t>
            </w:r>
            <w:r>
              <w:rPr>
                <w:color w:val="000000" w:themeColor="text1"/>
                <w:sz w:val="27"/>
                <w:szCs w:val="27"/>
                <w:lang w:val="uk-UA"/>
              </w:rPr>
              <w:t>а функціонування української мови як державної в усіх сферах суспільного життя у Херсонській області на 2023-2025 роки</w:t>
            </w:r>
            <w:r w:rsidR="00C628EE" w:rsidRPr="00F55327">
              <w:rPr>
                <w:color w:val="000000"/>
                <w:sz w:val="27"/>
                <w:szCs w:val="27"/>
                <w:lang w:val="uk-UA"/>
              </w:rPr>
              <w:t>»</w:t>
            </w:r>
          </w:p>
        </w:tc>
      </w:tr>
      <w:tr w:rsidR="00BF79A5" w:rsidRPr="00F55327" w:rsidTr="00F55327">
        <w:trPr>
          <w:trHeight w:val="486"/>
        </w:trPr>
        <w:tc>
          <w:tcPr>
            <w:tcW w:w="6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3.</w:t>
            </w:r>
          </w:p>
        </w:tc>
        <w:tc>
          <w:tcPr>
            <w:tcW w:w="3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45476A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Управління культури і туризму Каховської міської ради Херсонської області</w:t>
            </w:r>
            <w:r w:rsidR="00BF79A5" w:rsidRPr="00F55327">
              <w:rPr>
                <w:color w:val="000000"/>
                <w:sz w:val="27"/>
                <w:szCs w:val="27"/>
                <w:lang w:val="uk-UA"/>
              </w:rPr>
              <w:t> </w:t>
            </w:r>
          </w:p>
        </w:tc>
      </w:tr>
      <w:tr w:rsidR="00BF79A5" w:rsidRPr="00984F55" w:rsidTr="00F55327">
        <w:trPr>
          <w:trHeight w:val="564"/>
        </w:trPr>
        <w:tc>
          <w:tcPr>
            <w:tcW w:w="6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4.</w:t>
            </w:r>
          </w:p>
        </w:tc>
        <w:tc>
          <w:tcPr>
            <w:tcW w:w="3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proofErr w:type="spellStart"/>
            <w:r w:rsidRPr="00F55327">
              <w:rPr>
                <w:color w:val="000000"/>
                <w:sz w:val="27"/>
                <w:szCs w:val="27"/>
                <w:lang w:val="uk-UA"/>
              </w:rPr>
              <w:t>Співрозробники</w:t>
            </w:r>
            <w:proofErr w:type="spellEnd"/>
            <w:r w:rsidRPr="00F55327">
              <w:rPr>
                <w:color w:val="000000"/>
                <w:sz w:val="27"/>
                <w:szCs w:val="27"/>
                <w:lang w:val="uk-UA"/>
              </w:rPr>
              <w:t> Програми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45476A" w:rsidRDefault="0045476A" w:rsidP="00F55327">
            <w:pPr>
              <w:jc w:val="both"/>
              <w:rPr>
                <w:bCs/>
                <w:color w:val="000000"/>
                <w:sz w:val="27"/>
                <w:szCs w:val="27"/>
                <w:lang w:val="uk-UA"/>
              </w:rPr>
            </w:pPr>
            <w:r w:rsidRPr="0045476A">
              <w:rPr>
                <w:bCs/>
                <w:color w:val="000000"/>
                <w:sz w:val="27"/>
                <w:szCs w:val="27"/>
                <w:lang w:val="uk-UA"/>
              </w:rPr>
              <w:t>Управління освіти Каховської міської ради Херсонської області</w:t>
            </w:r>
          </w:p>
        </w:tc>
      </w:tr>
      <w:tr w:rsidR="00BF79A5" w:rsidRPr="00F55327" w:rsidTr="00F55327">
        <w:trPr>
          <w:trHeight w:val="713"/>
        </w:trPr>
        <w:tc>
          <w:tcPr>
            <w:tcW w:w="6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5.</w:t>
            </w:r>
          </w:p>
        </w:tc>
        <w:tc>
          <w:tcPr>
            <w:tcW w:w="3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45476A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Управління культури і туризму Каховської міської ради Херсонської області</w:t>
            </w:r>
            <w:r w:rsidRPr="00F55327">
              <w:rPr>
                <w:color w:val="000000"/>
                <w:sz w:val="27"/>
                <w:szCs w:val="27"/>
                <w:lang w:val="uk-UA"/>
              </w:rPr>
              <w:t> </w:t>
            </w:r>
          </w:p>
        </w:tc>
      </w:tr>
      <w:tr w:rsidR="00BF79A5" w:rsidRPr="00984F55" w:rsidTr="00F55327">
        <w:trPr>
          <w:trHeight w:val="1393"/>
        </w:trPr>
        <w:tc>
          <w:tcPr>
            <w:tcW w:w="6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6.</w:t>
            </w:r>
          </w:p>
        </w:tc>
        <w:tc>
          <w:tcPr>
            <w:tcW w:w="3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Співвиконавці Програми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946065" w:rsidP="0045476A">
            <w:pPr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Управління освіти Каховської міської ради Херсонської області</w:t>
            </w:r>
          </w:p>
        </w:tc>
      </w:tr>
      <w:tr w:rsidR="00BF79A5" w:rsidRPr="00F55327" w:rsidTr="00F55327">
        <w:trPr>
          <w:trHeight w:val="449"/>
        </w:trPr>
        <w:tc>
          <w:tcPr>
            <w:tcW w:w="6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7.</w:t>
            </w:r>
          </w:p>
        </w:tc>
        <w:tc>
          <w:tcPr>
            <w:tcW w:w="3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C628EE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sz w:val="27"/>
                <w:szCs w:val="27"/>
                <w:lang w:val="uk-UA"/>
              </w:rPr>
              <w:t>2023 – 2025</w:t>
            </w:r>
            <w:r w:rsidR="00BF79A5" w:rsidRPr="00F55327">
              <w:rPr>
                <w:sz w:val="27"/>
                <w:szCs w:val="27"/>
                <w:lang w:val="uk-UA"/>
              </w:rPr>
              <w:t xml:space="preserve"> роки</w:t>
            </w:r>
          </w:p>
        </w:tc>
      </w:tr>
      <w:tr w:rsidR="00BF79A5" w:rsidRPr="00524D7B" w:rsidTr="00F55327">
        <w:trPr>
          <w:trHeight w:val="659"/>
        </w:trPr>
        <w:tc>
          <w:tcPr>
            <w:tcW w:w="6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8.</w:t>
            </w:r>
          </w:p>
        </w:tc>
        <w:tc>
          <w:tcPr>
            <w:tcW w:w="3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F70A79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Місцевий</w:t>
            </w:r>
            <w:r w:rsidR="00BF79A5" w:rsidRPr="00F55327">
              <w:rPr>
                <w:color w:val="000000"/>
                <w:sz w:val="27"/>
                <w:szCs w:val="27"/>
                <w:lang w:val="uk-UA"/>
              </w:rPr>
              <w:t xml:space="preserve"> бюджет</w:t>
            </w:r>
          </w:p>
        </w:tc>
      </w:tr>
      <w:tr w:rsidR="00BF79A5" w:rsidRPr="00F55327" w:rsidTr="00F55327">
        <w:trPr>
          <w:trHeight w:val="1444"/>
        </w:trPr>
        <w:tc>
          <w:tcPr>
            <w:tcW w:w="6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9.</w:t>
            </w:r>
          </w:p>
        </w:tc>
        <w:tc>
          <w:tcPr>
            <w:tcW w:w="3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BF79A5" w:rsidP="00F55327">
            <w:pPr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F55327">
              <w:rPr>
                <w:color w:val="000000"/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A5" w:rsidRPr="00F55327" w:rsidRDefault="00F70A79" w:rsidP="00D878A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В обсягах наявного бюджету громади</w:t>
            </w:r>
          </w:p>
        </w:tc>
      </w:tr>
    </w:tbl>
    <w:p w:rsidR="00025791" w:rsidRDefault="00025791" w:rsidP="008C29CD">
      <w:pPr>
        <w:rPr>
          <w:b/>
          <w:sz w:val="28"/>
          <w:szCs w:val="28"/>
          <w:lang w:val="uk-UA"/>
        </w:rPr>
      </w:pPr>
    </w:p>
    <w:p w:rsidR="00412CA0" w:rsidRPr="00F55327" w:rsidRDefault="00412CA0" w:rsidP="00F55327">
      <w:pPr>
        <w:jc w:val="center"/>
        <w:rPr>
          <w:b/>
          <w:sz w:val="28"/>
          <w:szCs w:val="28"/>
          <w:lang w:val="uk-UA"/>
        </w:rPr>
      </w:pPr>
      <w:r w:rsidRPr="00F55327">
        <w:rPr>
          <w:b/>
          <w:sz w:val="28"/>
          <w:szCs w:val="28"/>
          <w:lang w:val="uk-UA"/>
        </w:rPr>
        <w:lastRenderedPageBreak/>
        <w:t>ІІ. Визначення проблеми, на розв’язання якої спрямована Програма</w:t>
      </w:r>
    </w:p>
    <w:p w:rsidR="00412CA0" w:rsidRPr="00F55327" w:rsidRDefault="00412CA0" w:rsidP="00F55327">
      <w:pPr>
        <w:ind w:firstLine="709"/>
        <w:jc w:val="center"/>
        <w:rPr>
          <w:b/>
          <w:sz w:val="28"/>
          <w:szCs w:val="28"/>
          <w:lang w:val="uk-UA"/>
        </w:rPr>
      </w:pPr>
    </w:p>
    <w:p w:rsidR="007A564F" w:rsidRPr="00984F55" w:rsidRDefault="00412CA0" w:rsidP="00F55327">
      <w:pPr>
        <w:ind w:firstLine="567"/>
        <w:jc w:val="both"/>
        <w:rPr>
          <w:sz w:val="28"/>
          <w:szCs w:val="28"/>
          <w:lang w:val="uk-UA"/>
        </w:rPr>
      </w:pPr>
      <w:r w:rsidRPr="00984F55">
        <w:rPr>
          <w:sz w:val="28"/>
          <w:szCs w:val="28"/>
          <w:lang w:val="uk-UA"/>
        </w:rPr>
        <w:t xml:space="preserve">Програма </w:t>
      </w:r>
      <w:r w:rsidR="001B5BA8" w:rsidRPr="00984F55">
        <w:rPr>
          <w:sz w:val="28"/>
          <w:szCs w:val="28"/>
          <w:lang w:val="uk-UA"/>
        </w:rPr>
        <w:t>розвитку та функціонування української мови як державної в усіх сферах суспіль</w:t>
      </w:r>
      <w:r w:rsidR="00F70A79" w:rsidRPr="00984F55">
        <w:rPr>
          <w:sz w:val="28"/>
          <w:szCs w:val="28"/>
          <w:lang w:val="uk-UA"/>
        </w:rPr>
        <w:t>ного життя у Каховській міській територіальній громаді</w:t>
      </w:r>
      <w:r w:rsidR="001B5BA8" w:rsidRPr="00984F55">
        <w:rPr>
          <w:sz w:val="28"/>
          <w:szCs w:val="28"/>
          <w:lang w:val="uk-UA"/>
        </w:rPr>
        <w:t xml:space="preserve"> на 2023 – 2025 роки (далі – Програма) розроблена відповідно до </w:t>
      </w:r>
      <w:r w:rsidR="007A564F" w:rsidRPr="00984F55">
        <w:rPr>
          <w:sz w:val="28"/>
          <w:szCs w:val="28"/>
          <w:lang w:val="uk-UA"/>
        </w:rPr>
        <w:t>статей 10, 11, 53 Конституції України, Закону України «Про забезпечення функціонування украї</w:t>
      </w:r>
      <w:r w:rsidR="000D2827" w:rsidRPr="00984F55">
        <w:rPr>
          <w:sz w:val="28"/>
          <w:szCs w:val="28"/>
          <w:lang w:val="uk-UA"/>
        </w:rPr>
        <w:t>нської мови як державної», Указів</w:t>
      </w:r>
      <w:r w:rsidR="007A564F" w:rsidRPr="00984F55">
        <w:rPr>
          <w:sz w:val="28"/>
          <w:szCs w:val="28"/>
          <w:lang w:val="uk-UA"/>
        </w:rPr>
        <w:t xml:space="preserve"> Президента України </w:t>
      </w:r>
      <w:r w:rsidR="000D2827" w:rsidRPr="00984F55">
        <w:rPr>
          <w:sz w:val="28"/>
          <w:szCs w:val="28"/>
          <w:lang w:val="uk-UA"/>
        </w:rPr>
        <w:t xml:space="preserve">від 15 лютого 2010 року № 161/2010 </w:t>
      </w:r>
      <w:r w:rsidR="007A564F" w:rsidRPr="00984F55">
        <w:rPr>
          <w:sz w:val="28"/>
          <w:szCs w:val="28"/>
          <w:lang w:val="uk-UA"/>
        </w:rPr>
        <w:t xml:space="preserve">«Про Концепцію державної мовної політики», від 31 травня 2018 року </w:t>
      </w:r>
      <w:r w:rsidR="000D2827" w:rsidRPr="00984F55">
        <w:rPr>
          <w:sz w:val="28"/>
          <w:szCs w:val="28"/>
          <w:lang w:val="uk-UA"/>
        </w:rPr>
        <w:t>№ </w:t>
      </w:r>
      <w:r w:rsidR="007A564F" w:rsidRPr="00984F55">
        <w:rPr>
          <w:sz w:val="28"/>
          <w:szCs w:val="28"/>
          <w:lang w:val="uk-UA"/>
        </w:rPr>
        <w:t xml:space="preserve">156/2018 «Про невідкладні заходи щодо зміцнення державного статусу української мови та сприяння створенню єдиного культурного </w:t>
      </w:r>
      <w:r w:rsidR="000D2827" w:rsidRPr="00984F55">
        <w:rPr>
          <w:sz w:val="28"/>
          <w:szCs w:val="28"/>
          <w:lang w:val="uk-UA"/>
        </w:rPr>
        <w:t>простору України», розпоряджень</w:t>
      </w:r>
      <w:r w:rsidR="007A564F" w:rsidRPr="00984F55">
        <w:rPr>
          <w:sz w:val="28"/>
          <w:szCs w:val="28"/>
          <w:lang w:val="uk-UA"/>
        </w:rPr>
        <w:t xml:space="preserve"> Кабінету Міністрів України від 17 липня 2019 року № 596-р «Про схвалення Стратегії популяризації української мови до 2030 року «Сильна мова </w:t>
      </w:r>
      <w:r w:rsidR="004C4F29" w:rsidRPr="00984F55">
        <w:rPr>
          <w:sz w:val="28"/>
          <w:szCs w:val="28"/>
          <w:lang w:val="uk-UA"/>
        </w:rPr>
        <w:t xml:space="preserve">– успішна держава» (із змінами), </w:t>
      </w:r>
      <w:r w:rsidR="007A564F" w:rsidRPr="00984F55">
        <w:rPr>
          <w:sz w:val="28"/>
          <w:szCs w:val="28"/>
          <w:lang w:val="uk-UA"/>
        </w:rPr>
        <w:t xml:space="preserve">від 16 грудня 2020 року </w:t>
      </w:r>
      <w:r w:rsidR="00F32A96" w:rsidRPr="00984F55">
        <w:rPr>
          <w:sz w:val="28"/>
          <w:szCs w:val="28"/>
          <w:lang w:val="uk-UA"/>
        </w:rPr>
        <w:t>№ </w:t>
      </w:r>
      <w:r w:rsidR="007A564F" w:rsidRPr="00984F55">
        <w:rPr>
          <w:sz w:val="28"/>
          <w:szCs w:val="28"/>
          <w:lang w:val="uk-UA"/>
        </w:rPr>
        <w:t xml:space="preserve">1585-р «Про затвердження плану заходів з реалізації першого етапу (до 2022 року) Стратегії популяризації української мови до 2030 року «Сильна мова </w:t>
      </w:r>
      <w:r w:rsidR="004C4F29" w:rsidRPr="00984F55">
        <w:rPr>
          <w:sz w:val="28"/>
          <w:szCs w:val="28"/>
          <w:lang w:val="uk-UA"/>
        </w:rPr>
        <w:t xml:space="preserve">– успішна держава» (із змінами), </w:t>
      </w:r>
      <w:r w:rsidR="007A564F" w:rsidRPr="00984F55">
        <w:rPr>
          <w:sz w:val="28"/>
          <w:szCs w:val="28"/>
          <w:lang w:val="uk-UA"/>
        </w:rPr>
        <w:t>від 19 травня 2021 року № 474-р «Про схвалення Концепції Державної цільової національно-культурної програми забезпечення всебічного розвитку і функціонування української мови як державної в усіх сферах суспільног</w:t>
      </w:r>
      <w:r w:rsidR="004C4F29" w:rsidRPr="00984F55">
        <w:rPr>
          <w:sz w:val="28"/>
          <w:szCs w:val="28"/>
          <w:lang w:val="uk-UA"/>
        </w:rPr>
        <w:t>о життя на період до 2030 року»,</w:t>
      </w:r>
      <w:r w:rsidR="00F70A79" w:rsidRPr="00984F55">
        <w:rPr>
          <w:sz w:val="28"/>
          <w:szCs w:val="28"/>
          <w:lang w:val="uk-UA"/>
        </w:rPr>
        <w:t xml:space="preserve"> Європейської культурної конвенції 1954 року, Програми </w:t>
      </w:r>
      <w:r w:rsidR="00F70A79" w:rsidRPr="00984F55">
        <w:rPr>
          <w:color w:val="000000" w:themeColor="text1"/>
          <w:sz w:val="28"/>
          <w:szCs w:val="28"/>
          <w:lang w:val="uk-UA"/>
        </w:rPr>
        <w:t>розвитку та функціонування української мови як державної в усіх сферах суспільного життя у Херсонській області на 2023-2025 роки</w:t>
      </w:r>
      <w:r w:rsidR="00F70A79" w:rsidRPr="00984F55">
        <w:rPr>
          <w:color w:val="000000"/>
          <w:sz w:val="28"/>
          <w:szCs w:val="28"/>
          <w:lang w:val="uk-UA"/>
        </w:rPr>
        <w:t xml:space="preserve"> затвердженої розпорядженням начальника Херсонської обласної військової адміністрації від 11.04.2023 №159, </w:t>
      </w:r>
      <w:r w:rsidR="004C4F29" w:rsidRPr="00984F55">
        <w:rPr>
          <w:sz w:val="28"/>
          <w:szCs w:val="28"/>
          <w:lang w:val="uk-UA"/>
        </w:rPr>
        <w:t xml:space="preserve"> </w:t>
      </w:r>
    </w:p>
    <w:p w:rsidR="00EC48BC" w:rsidRPr="00984F55" w:rsidRDefault="00F32A96" w:rsidP="00F55327">
      <w:pPr>
        <w:ind w:firstLine="567"/>
        <w:jc w:val="both"/>
        <w:rPr>
          <w:sz w:val="28"/>
          <w:szCs w:val="28"/>
          <w:lang w:val="uk-UA"/>
        </w:rPr>
      </w:pPr>
      <w:r w:rsidRPr="00984F55">
        <w:rPr>
          <w:sz w:val="28"/>
          <w:szCs w:val="28"/>
          <w:shd w:val="clear" w:color="auto" w:fill="FFFFFF"/>
          <w:lang w:val="uk-UA"/>
        </w:rPr>
        <w:t xml:space="preserve">Мова є великим </w:t>
      </w:r>
      <w:r w:rsidR="00EC48BC" w:rsidRPr="00984F55">
        <w:rPr>
          <w:sz w:val="28"/>
          <w:szCs w:val="28"/>
          <w:shd w:val="clear" w:color="auto" w:fill="FFFFFF"/>
          <w:lang w:val="uk-UA"/>
        </w:rPr>
        <w:t>національним чинником принципового значення, основою національного життя народу, всіх творчих сил розвитку національної культури.</w:t>
      </w:r>
    </w:p>
    <w:p w:rsidR="0031293E" w:rsidRPr="00984F55" w:rsidRDefault="00EC48BC" w:rsidP="00F70A79">
      <w:pPr>
        <w:ind w:firstLine="567"/>
        <w:jc w:val="both"/>
        <w:rPr>
          <w:sz w:val="28"/>
          <w:szCs w:val="28"/>
          <w:lang w:val="uk-UA"/>
        </w:rPr>
      </w:pPr>
      <w:r w:rsidRPr="00984F55">
        <w:rPr>
          <w:sz w:val="28"/>
          <w:szCs w:val="28"/>
          <w:lang w:val="uk-UA"/>
        </w:rPr>
        <w:t xml:space="preserve">Утвердження і розвиток української мови, яка згідно з Конституцією України є державною, – це та стратегічна мета, без реалізації якої неможлива подальша розбудова Української держави. </w:t>
      </w:r>
    </w:p>
    <w:p w:rsidR="00124CDB" w:rsidRPr="00984F55" w:rsidRDefault="0031293E" w:rsidP="00F55327">
      <w:pPr>
        <w:ind w:firstLine="567"/>
        <w:jc w:val="both"/>
        <w:rPr>
          <w:sz w:val="28"/>
          <w:szCs w:val="28"/>
          <w:lang w:val="uk-UA"/>
        </w:rPr>
      </w:pPr>
      <w:r w:rsidRPr="00984F55">
        <w:rPr>
          <w:sz w:val="28"/>
          <w:szCs w:val="28"/>
          <w:lang w:val="uk-UA"/>
        </w:rPr>
        <w:t>Окупаційним</w:t>
      </w:r>
      <w:r w:rsidR="00F70A79" w:rsidRPr="00984F55">
        <w:rPr>
          <w:sz w:val="28"/>
          <w:szCs w:val="28"/>
          <w:lang w:val="uk-UA"/>
        </w:rPr>
        <w:t>и військами на території Каховської міської територіальної громади відбулось</w:t>
      </w:r>
      <w:r w:rsidRPr="00984F55">
        <w:rPr>
          <w:sz w:val="28"/>
          <w:szCs w:val="28"/>
          <w:lang w:val="uk-UA"/>
        </w:rPr>
        <w:t xml:space="preserve"> цілеспрямоване знищення україномовної літератури в закладах освіти та культури, розграбовано </w:t>
      </w:r>
      <w:r w:rsidR="000F63E1" w:rsidRPr="00984F55">
        <w:rPr>
          <w:sz w:val="28"/>
          <w:szCs w:val="28"/>
          <w:lang w:val="uk-UA"/>
        </w:rPr>
        <w:t xml:space="preserve">їх </w:t>
      </w:r>
      <w:r w:rsidRPr="00984F55">
        <w:rPr>
          <w:sz w:val="28"/>
          <w:szCs w:val="28"/>
          <w:lang w:val="uk-UA"/>
        </w:rPr>
        <w:t xml:space="preserve">матеріально-технічну базу, </w:t>
      </w:r>
      <w:r w:rsidR="00074C43" w:rsidRPr="00984F55">
        <w:rPr>
          <w:sz w:val="28"/>
          <w:szCs w:val="28"/>
          <w:lang w:val="uk-UA"/>
        </w:rPr>
        <w:t xml:space="preserve">значна частина </w:t>
      </w:r>
      <w:r w:rsidR="000F63E1" w:rsidRPr="00984F55">
        <w:rPr>
          <w:sz w:val="28"/>
          <w:szCs w:val="28"/>
          <w:lang w:val="uk-UA"/>
        </w:rPr>
        <w:t xml:space="preserve">цих </w:t>
      </w:r>
      <w:r w:rsidR="00074C43" w:rsidRPr="00984F55">
        <w:rPr>
          <w:sz w:val="28"/>
          <w:szCs w:val="28"/>
          <w:lang w:val="uk-UA"/>
        </w:rPr>
        <w:t xml:space="preserve">закладів через ворожі обстріли </w:t>
      </w:r>
      <w:r w:rsidRPr="00984F55">
        <w:rPr>
          <w:sz w:val="28"/>
          <w:szCs w:val="28"/>
          <w:lang w:val="uk-UA"/>
        </w:rPr>
        <w:t xml:space="preserve">зазнала пошкоджень та руйнувань. </w:t>
      </w:r>
    </w:p>
    <w:p w:rsidR="00124CDB" w:rsidRPr="00984F55" w:rsidRDefault="001919DD" w:rsidP="00F55327">
      <w:pPr>
        <w:ind w:firstLine="567"/>
        <w:jc w:val="both"/>
        <w:rPr>
          <w:sz w:val="28"/>
          <w:szCs w:val="28"/>
          <w:lang w:val="uk-UA"/>
        </w:rPr>
      </w:pPr>
      <w:r w:rsidRPr="00984F55">
        <w:rPr>
          <w:sz w:val="28"/>
          <w:szCs w:val="28"/>
          <w:lang w:val="uk-UA"/>
        </w:rPr>
        <w:t>Під час тимчасової окупації громади наявні</w:t>
      </w:r>
      <w:r w:rsidR="00124CDB" w:rsidRPr="00984F55">
        <w:rPr>
          <w:sz w:val="28"/>
          <w:szCs w:val="28"/>
          <w:lang w:val="uk-UA"/>
        </w:rPr>
        <w:t xml:space="preserve"> факти </w:t>
      </w:r>
      <w:proofErr w:type="spellStart"/>
      <w:r w:rsidR="00124CDB" w:rsidRPr="00984F55">
        <w:rPr>
          <w:sz w:val="28"/>
          <w:szCs w:val="28"/>
          <w:lang w:val="uk-UA"/>
        </w:rPr>
        <w:t>лінгвоц</w:t>
      </w:r>
      <w:r w:rsidR="000F63E1" w:rsidRPr="00984F55">
        <w:rPr>
          <w:sz w:val="28"/>
          <w:szCs w:val="28"/>
          <w:lang w:val="uk-UA"/>
        </w:rPr>
        <w:t>иду</w:t>
      </w:r>
      <w:proofErr w:type="spellEnd"/>
      <w:r w:rsidR="000F63E1" w:rsidRPr="00984F55">
        <w:rPr>
          <w:sz w:val="28"/>
          <w:szCs w:val="28"/>
          <w:lang w:val="uk-UA"/>
        </w:rPr>
        <w:t xml:space="preserve"> української мови: з бібліотек закладів освіти вивезено та знищено</w:t>
      </w:r>
      <w:r w:rsidR="00124CDB" w:rsidRPr="00984F55">
        <w:rPr>
          <w:sz w:val="28"/>
          <w:szCs w:val="28"/>
          <w:lang w:val="uk-UA"/>
        </w:rPr>
        <w:t xml:space="preserve"> підручники з історії України, української мови та літератури</w:t>
      </w:r>
      <w:r w:rsidR="000F63E1" w:rsidRPr="00984F55">
        <w:rPr>
          <w:sz w:val="28"/>
          <w:szCs w:val="28"/>
          <w:lang w:val="uk-UA"/>
        </w:rPr>
        <w:t xml:space="preserve">; </w:t>
      </w:r>
      <w:r w:rsidR="00124CDB" w:rsidRPr="00984F55">
        <w:rPr>
          <w:sz w:val="28"/>
          <w:szCs w:val="28"/>
          <w:lang w:val="uk-UA"/>
        </w:rPr>
        <w:t>знищено наочне обладнання, державну символ</w:t>
      </w:r>
      <w:r w:rsidR="000F63E1" w:rsidRPr="00984F55">
        <w:rPr>
          <w:sz w:val="28"/>
          <w:szCs w:val="28"/>
          <w:lang w:val="uk-UA"/>
        </w:rPr>
        <w:t xml:space="preserve">іку; </w:t>
      </w:r>
      <w:r w:rsidR="00124CDB" w:rsidRPr="00984F55">
        <w:rPr>
          <w:sz w:val="28"/>
          <w:szCs w:val="28"/>
          <w:lang w:val="uk-UA"/>
        </w:rPr>
        <w:t>окупаційна влада роз</w:t>
      </w:r>
      <w:r w:rsidRPr="00984F55">
        <w:rPr>
          <w:sz w:val="28"/>
          <w:szCs w:val="28"/>
          <w:lang w:val="uk-UA"/>
        </w:rPr>
        <w:t>починала</w:t>
      </w:r>
      <w:r w:rsidR="00124CDB" w:rsidRPr="00984F55">
        <w:rPr>
          <w:sz w:val="28"/>
          <w:szCs w:val="28"/>
          <w:lang w:val="uk-UA"/>
        </w:rPr>
        <w:t xml:space="preserve"> навчальний процес за російськими програмами. </w:t>
      </w:r>
    </w:p>
    <w:p w:rsidR="00124CDB" w:rsidRPr="00984F55" w:rsidRDefault="00124CDB" w:rsidP="00F55327">
      <w:pPr>
        <w:ind w:firstLine="567"/>
        <w:jc w:val="both"/>
        <w:rPr>
          <w:sz w:val="28"/>
          <w:szCs w:val="28"/>
          <w:lang w:val="uk-UA"/>
        </w:rPr>
      </w:pPr>
      <w:r w:rsidRPr="00984F55">
        <w:rPr>
          <w:sz w:val="28"/>
          <w:szCs w:val="28"/>
          <w:lang w:val="uk-UA"/>
        </w:rPr>
        <w:t>Попри моральний, психологічний та фізичний тиск окупант</w:t>
      </w:r>
      <w:r w:rsidR="000F63E1" w:rsidRPr="00984F55">
        <w:rPr>
          <w:sz w:val="28"/>
          <w:szCs w:val="28"/>
          <w:lang w:val="uk-UA"/>
        </w:rPr>
        <w:t xml:space="preserve">ів, </w:t>
      </w:r>
      <w:r w:rsidR="001919DD" w:rsidRPr="00984F55">
        <w:rPr>
          <w:sz w:val="28"/>
          <w:szCs w:val="28"/>
          <w:lang w:val="uk-UA"/>
        </w:rPr>
        <w:t>мешканці громади</w:t>
      </w:r>
      <w:r w:rsidR="000F63E1" w:rsidRPr="00984F55">
        <w:rPr>
          <w:sz w:val="28"/>
          <w:szCs w:val="28"/>
          <w:lang w:val="uk-UA"/>
        </w:rPr>
        <w:t xml:space="preserve"> продовжують дотримуватися </w:t>
      </w:r>
      <w:r w:rsidRPr="00984F55">
        <w:rPr>
          <w:sz w:val="28"/>
          <w:szCs w:val="28"/>
          <w:lang w:val="uk-UA"/>
        </w:rPr>
        <w:t xml:space="preserve">на тимчасово окупованій </w:t>
      </w:r>
      <w:r w:rsidR="001919DD" w:rsidRPr="00984F55">
        <w:rPr>
          <w:sz w:val="28"/>
          <w:szCs w:val="28"/>
          <w:lang w:val="uk-UA"/>
        </w:rPr>
        <w:t>території Каховської міської територіальної громади</w:t>
      </w:r>
      <w:r w:rsidR="000F63E1" w:rsidRPr="00984F55">
        <w:rPr>
          <w:sz w:val="28"/>
          <w:szCs w:val="28"/>
          <w:lang w:val="uk-UA"/>
        </w:rPr>
        <w:t xml:space="preserve"> проукраїнської позиції</w:t>
      </w:r>
      <w:r w:rsidRPr="00984F55">
        <w:rPr>
          <w:sz w:val="28"/>
          <w:szCs w:val="28"/>
          <w:lang w:val="uk-UA"/>
        </w:rPr>
        <w:t xml:space="preserve">. З початком повномасштабного вторгнення </w:t>
      </w:r>
      <w:proofErr w:type="spellStart"/>
      <w:r w:rsidRPr="00984F55">
        <w:rPr>
          <w:sz w:val="28"/>
          <w:szCs w:val="28"/>
          <w:lang w:val="uk-UA"/>
        </w:rPr>
        <w:t>рф</w:t>
      </w:r>
      <w:proofErr w:type="spellEnd"/>
      <w:r w:rsidRPr="00984F55">
        <w:rPr>
          <w:sz w:val="28"/>
          <w:szCs w:val="28"/>
          <w:lang w:val="uk-UA"/>
        </w:rPr>
        <w:t xml:space="preserve"> з</w:t>
      </w:r>
      <w:r w:rsidR="001919DD" w:rsidRPr="00984F55">
        <w:rPr>
          <w:sz w:val="28"/>
          <w:szCs w:val="28"/>
          <w:lang w:val="uk-UA"/>
        </w:rPr>
        <w:t xml:space="preserve">начна частина </w:t>
      </w:r>
      <w:proofErr w:type="spellStart"/>
      <w:r w:rsidR="001919DD" w:rsidRPr="00984F55">
        <w:rPr>
          <w:sz w:val="28"/>
          <w:szCs w:val="28"/>
          <w:lang w:val="uk-UA"/>
        </w:rPr>
        <w:t>каховчан</w:t>
      </w:r>
      <w:proofErr w:type="spellEnd"/>
      <w:r w:rsidR="001919DD" w:rsidRPr="00984F55">
        <w:rPr>
          <w:sz w:val="28"/>
          <w:szCs w:val="28"/>
          <w:lang w:val="uk-UA"/>
        </w:rPr>
        <w:t xml:space="preserve"> </w:t>
      </w:r>
      <w:r w:rsidR="000F63E1" w:rsidRPr="00984F55">
        <w:rPr>
          <w:sz w:val="28"/>
          <w:szCs w:val="28"/>
          <w:lang w:val="uk-UA"/>
        </w:rPr>
        <w:t>прийняла</w:t>
      </w:r>
      <w:r w:rsidRPr="00984F55">
        <w:rPr>
          <w:sz w:val="28"/>
          <w:szCs w:val="28"/>
          <w:lang w:val="uk-UA"/>
        </w:rPr>
        <w:t xml:space="preserve"> рішення </w:t>
      </w:r>
      <w:r w:rsidR="000F63E1" w:rsidRPr="00984F55">
        <w:rPr>
          <w:sz w:val="28"/>
          <w:szCs w:val="28"/>
          <w:lang w:val="uk-UA"/>
        </w:rPr>
        <w:t xml:space="preserve">про перехід </w:t>
      </w:r>
      <w:r w:rsidRPr="00984F55">
        <w:rPr>
          <w:sz w:val="28"/>
          <w:szCs w:val="28"/>
          <w:lang w:val="uk-UA"/>
        </w:rPr>
        <w:t>на спілкування українською мовою.</w:t>
      </w:r>
    </w:p>
    <w:p w:rsidR="00B17048" w:rsidRPr="00984F55" w:rsidRDefault="001919DD" w:rsidP="00F55327">
      <w:pPr>
        <w:ind w:firstLine="567"/>
        <w:jc w:val="both"/>
        <w:rPr>
          <w:sz w:val="28"/>
          <w:szCs w:val="28"/>
          <w:lang w:val="uk-UA"/>
        </w:rPr>
      </w:pPr>
      <w:r w:rsidRPr="00984F55">
        <w:rPr>
          <w:sz w:val="28"/>
          <w:szCs w:val="28"/>
          <w:lang w:val="uk-UA"/>
        </w:rPr>
        <w:t>У Каховській міській територіальній громаді</w:t>
      </w:r>
      <w:r w:rsidR="000F63E1" w:rsidRPr="00984F55">
        <w:rPr>
          <w:sz w:val="28"/>
          <w:szCs w:val="28"/>
          <w:lang w:val="uk-UA"/>
        </w:rPr>
        <w:t xml:space="preserve"> </w:t>
      </w:r>
      <w:r w:rsidR="00EC48BC" w:rsidRPr="00984F55">
        <w:rPr>
          <w:sz w:val="28"/>
          <w:szCs w:val="28"/>
          <w:lang w:val="uk-UA"/>
        </w:rPr>
        <w:t xml:space="preserve">є потреба в подальшій активізації цілеспрямованої роботи </w:t>
      </w:r>
      <w:proofErr w:type="spellStart"/>
      <w:r w:rsidR="00EC48BC" w:rsidRPr="00984F55">
        <w:rPr>
          <w:sz w:val="28"/>
          <w:szCs w:val="28"/>
          <w:lang w:val="uk-UA"/>
        </w:rPr>
        <w:t>щодозабезпечення</w:t>
      </w:r>
      <w:proofErr w:type="spellEnd"/>
      <w:r w:rsidR="00EC48BC" w:rsidRPr="00984F55">
        <w:rPr>
          <w:sz w:val="28"/>
          <w:szCs w:val="28"/>
          <w:lang w:val="uk-UA"/>
        </w:rPr>
        <w:t xml:space="preserve"> належного </w:t>
      </w:r>
      <w:r w:rsidR="00CA5110" w:rsidRPr="00984F55">
        <w:rPr>
          <w:sz w:val="28"/>
          <w:szCs w:val="28"/>
          <w:lang w:val="uk-UA"/>
        </w:rPr>
        <w:lastRenderedPageBreak/>
        <w:t xml:space="preserve">функціонування </w:t>
      </w:r>
      <w:r w:rsidR="00EC48BC" w:rsidRPr="00984F55">
        <w:rPr>
          <w:sz w:val="28"/>
          <w:szCs w:val="28"/>
          <w:lang w:val="uk-UA"/>
        </w:rPr>
        <w:t>держа</w:t>
      </w:r>
      <w:r w:rsidR="000F63E1" w:rsidRPr="00984F55">
        <w:rPr>
          <w:sz w:val="28"/>
          <w:szCs w:val="28"/>
          <w:lang w:val="uk-UA"/>
        </w:rPr>
        <w:t>вної мови в таких  сферах життя, як освіта, культура, спорт і туризм, реклама</w:t>
      </w:r>
      <w:r w:rsidR="00EC48BC" w:rsidRPr="00984F55">
        <w:rPr>
          <w:sz w:val="28"/>
          <w:szCs w:val="28"/>
          <w:lang w:val="uk-UA"/>
        </w:rPr>
        <w:t>, засоб</w:t>
      </w:r>
      <w:r w:rsidR="000F63E1" w:rsidRPr="00984F55">
        <w:rPr>
          <w:sz w:val="28"/>
          <w:szCs w:val="28"/>
          <w:lang w:val="uk-UA"/>
        </w:rPr>
        <w:t>и</w:t>
      </w:r>
      <w:r w:rsidR="00EC48BC" w:rsidRPr="00984F55">
        <w:rPr>
          <w:sz w:val="28"/>
          <w:szCs w:val="28"/>
          <w:lang w:val="uk-UA"/>
        </w:rPr>
        <w:t xml:space="preserve"> масової інформації, сфера надання послуг тощо. </w:t>
      </w:r>
    </w:p>
    <w:p w:rsidR="00B17048" w:rsidRPr="00984F55" w:rsidRDefault="000F63E1" w:rsidP="00F55327">
      <w:pPr>
        <w:ind w:firstLine="567"/>
        <w:jc w:val="both"/>
        <w:rPr>
          <w:sz w:val="28"/>
          <w:szCs w:val="28"/>
          <w:lang w:val="uk-UA"/>
        </w:rPr>
      </w:pPr>
      <w:r w:rsidRPr="00984F55">
        <w:rPr>
          <w:sz w:val="28"/>
          <w:szCs w:val="28"/>
          <w:lang w:val="uk-UA"/>
        </w:rPr>
        <w:t>Необхідно й</w:t>
      </w:r>
      <w:r w:rsidR="00EC48BC" w:rsidRPr="00984F55">
        <w:rPr>
          <w:sz w:val="28"/>
          <w:szCs w:val="28"/>
          <w:lang w:val="uk-UA"/>
        </w:rPr>
        <w:t xml:space="preserve"> надалі створювати умови для продуктивної комунікації та взаємодії українців між с</w:t>
      </w:r>
      <w:r w:rsidR="00991D7D" w:rsidRPr="00984F55">
        <w:rPr>
          <w:sz w:val="28"/>
          <w:szCs w:val="28"/>
          <w:lang w:val="uk-UA"/>
        </w:rPr>
        <w:t xml:space="preserve">обою як запоруки їх ефективного </w:t>
      </w:r>
      <w:r w:rsidR="00EC48BC" w:rsidRPr="00984F55">
        <w:rPr>
          <w:sz w:val="28"/>
          <w:szCs w:val="28"/>
          <w:lang w:val="uk-UA"/>
        </w:rPr>
        <w:t>особис</w:t>
      </w:r>
      <w:r w:rsidR="00B17048" w:rsidRPr="00984F55">
        <w:rPr>
          <w:sz w:val="28"/>
          <w:szCs w:val="28"/>
          <w:lang w:val="uk-UA"/>
        </w:rPr>
        <w:t xml:space="preserve">тісного і професійного розвитку, </w:t>
      </w:r>
      <w:r w:rsidR="00991D7D" w:rsidRPr="00984F55">
        <w:rPr>
          <w:sz w:val="28"/>
          <w:szCs w:val="28"/>
          <w:lang w:val="uk-UA"/>
        </w:rPr>
        <w:t>докладати</w:t>
      </w:r>
      <w:r w:rsidR="0031293E" w:rsidRPr="00984F55">
        <w:rPr>
          <w:sz w:val="28"/>
          <w:szCs w:val="28"/>
          <w:lang w:val="uk-UA"/>
        </w:rPr>
        <w:t xml:space="preserve"> зусиль для розширення меж функціонування української мови, забезпечення її всебічного розвитк</w:t>
      </w:r>
      <w:r w:rsidR="001919DD" w:rsidRPr="00984F55">
        <w:rPr>
          <w:sz w:val="28"/>
          <w:szCs w:val="28"/>
          <w:lang w:val="uk-UA"/>
        </w:rPr>
        <w:t>у у громаді</w:t>
      </w:r>
      <w:r w:rsidR="0031293E" w:rsidRPr="00984F55">
        <w:rPr>
          <w:sz w:val="28"/>
          <w:szCs w:val="28"/>
          <w:lang w:val="uk-UA"/>
        </w:rPr>
        <w:t xml:space="preserve"> як консолідуючої сили громадянського суспільства. </w:t>
      </w:r>
    </w:p>
    <w:p w:rsidR="00412CA0" w:rsidRPr="00F55327" w:rsidRDefault="001919DD" w:rsidP="00F55327">
      <w:pPr>
        <w:ind w:firstLine="56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12CA0" w:rsidRPr="00F55327" w:rsidRDefault="00412CA0" w:rsidP="00F55327">
      <w:pPr>
        <w:jc w:val="center"/>
        <w:rPr>
          <w:b/>
          <w:sz w:val="28"/>
          <w:szCs w:val="28"/>
          <w:lang w:val="uk-UA"/>
        </w:rPr>
      </w:pPr>
      <w:r w:rsidRPr="00F55327">
        <w:rPr>
          <w:b/>
          <w:sz w:val="28"/>
          <w:szCs w:val="28"/>
          <w:lang w:val="uk-UA"/>
        </w:rPr>
        <w:t xml:space="preserve">ІІІ. Визначення мети </w:t>
      </w:r>
      <w:r w:rsidR="000A021B" w:rsidRPr="00F55327">
        <w:rPr>
          <w:b/>
          <w:sz w:val="28"/>
          <w:szCs w:val="28"/>
          <w:lang w:val="uk-UA"/>
        </w:rPr>
        <w:t>П</w:t>
      </w:r>
      <w:r w:rsidRPr="00F55327">
        <w:rPr>
          <w:b/>
          <w:sz w:val="28"/>
          <w:szCs w:val="28"/>
          <w:lang w:val="uk-UA"/>
        </w:rPr>
        <w:t>рограми</w:t>
      </w:r>
    </w:p>
    <w:p w:rsidR="00412CA0" w:rsidRPr="00F55327" w:rsidRDefault="00412CA0" w:rsidP="00F55327">
      <w:pPr>
        <w:jc w:val="center"/>
        <w:rPr>
          <w:b/>
          <w:sz w:val="28"/>
          <w:szCs w:val="28"/>
          <w:lang w:val="uk-UA"/>
        </w:rPr>
      </w:pPr>
    </w:p>
    <w:p w:rsidR="00CE45CC" w:rsidRDefault="00CE45CC" w:rsidP="00F553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</w:t>
      </w:r>
      <w:r w:rsidR="00B8379B" w:rsidRPr="00F55327">
        <w:rPr>
          <w:sz w:val="28"/>
          <w:szCs w:val="28"/>
          <w:lang w:val="uk-UA"/>
        </w:rPr>
        <w:t xml:space="preserve"> Програми є</w:t>
      </w:r>
      <w:r>
        <w:rPr>
          <w:sz w:val="28"/>
          <w:szCs w:val="28"/>
          <w:lang w:val="uk-UA"/>
        </w:rPr>
        <w:t>:</w:t>
      </w:r>
    </w:p>
    <w:p w:rsidR="00CE45CC" w:rsidRDefault="00B8379B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 xml:space="preserve">забезпечення додержання конституційних гарантій і </w:t>
      </w:r>
      <w:r w:rsidR="00CE45CC">
        <w:rPr>
          <w:sz w:val="28"/>
          <w:szCs w:val="28"/>
          <w:lang w:val="uk-UA"/>
        </w:rPr>
        <w:t>створення умов для всебічного розвитку та</w:t>
      </w:r>
      <w:r w:rsidRPr="00F55327">
        <w:rPr>
          <w:sz w:val="28"/>
          <w:szCs w:val="28"/>
          <w:lang w:val="uk-UA"/>
        </w:rPr>
        <w:t xml:space="preserve"> функціонування української мови як державної в усіх</w:t>
      </w:r>
      <w:r w:rsidR="001919DD">
        <w:rPr>
          <w:sz w:val="28"/>
          <w:szCs w:val="28"/>
          <w:lang w:val="uk-UA"/>
        </w:rPr>
        <w:t xml:space="preserve"> сферах суспільного життя у Каховській міській територіальній громаді</w:t>
      </w:r>
      <w:r w:rsidR="00CE45CC">
        <w:rPr>
          <w:sz w:val="28"/>
          <w:szCs w:val="28"/>
          <w:lang w:val="uk-UA"/>
        </w:rPr>
        <w:t>;</w:t>
      </w:r>
    </w:p>
    <w:p w:rsidR="00CE45CC" w:rsidRDefault="00B8379B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виховання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шанобливого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ставлення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до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української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мови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як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до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засобу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єднання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українського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суспільства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та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зміцнення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його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української</w:t>
      </w:r>
      <w:r w:rsidR="001919DD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ідентичності</w:t>
      </w:r>
      <w:r w:rsidR="00CE45CC">
        <w:rPr>
          <w:sz w:val="28"/>
          <w:szCs w:val="28"/>
          <w:lang w:val="uk-UA"/>
        </w:rPr>
        <w:t>;</w:t>
      </w:r>
    </w:p>
    <w:p w:rsidR="00B8379B" w:rsidRPr="00F55327" w:rsidRDefault="00B8379B" w:rsidP="00F55327">
      <w:pPr>
        <w:ind w:firstLine="567"/>
        <w:jc w:val="both"/>
        <w:rPr>
          <w:b/>
          <w:sz w:val="28"/>
          <w:szCs w:val="28"/>
          <w:lang w:val="uk-UA"/>
        </w:rPr>
      </w:pPr>
      <w:proofErr w:type="spellStart"/>
      <w:r w:rsidRPr="00F55327">
        <w:rPr>
          <w:sz w:val="28"/>
          <w:szCs w:val="28"/>
          <w:lang w:val="uk-UA"/>
        </w:rPr>
        <w:t>формуванняпатріотизмуу</w:t>
      </w:r>
      <w:proofErr w:type="spellEnd"/>
      <w:r w:rsidRPr="00F55327">
        <w:rPr>
          <w:sz w:val="28"/>
          <w:szCs w:val="28"/>
          <w:lang w:val="uk-UA"/>
        </w:rPr>
        <w:t xml:space="preserve"> </w:t>
      </w:r>
      <w:proofErr w:type="spellStart"/>
      <w:r w:rsidRPr="00F55327">
        <w:rPr>
          <w:sz w:val="28"/>
          <w:szCs w:val="28"/>
          <w:lang w:val="uk-UA"/>
        </w:rPr>
        <w:t>громадянУкраїни</w:t>
      </w:r>
      <w:proofErr w:type="spellEnd"/>
      <w:r w:rsidRPr="00F55327">
        <w:rPr>
          <w:sz w:val="28"/>
          <w:szCs w:val="28"/>
          <w:lang w:val="uk-UA"/>
        </w:rPr>
        <w:t xml:space="preserve">. </w:t>
      </w:r>
    </w:p>
    <w:p w:rsidR="00412CA0" w:rsidRPr="00F55327" w:rsidRDefault="00412CA0" w:rsidP="00F55327">
      <w:pPr>
        <w:jc w:val="center"/>
        <w:rPr>
          <w:b/>
          <w:sz w:val="28"/>
          <w:szCs w:val="28"/>
          <w:lang w:val="uk-UA"/>
        </w:rPr>
      </w:pPr>
    </w:p>
    <w:p w:rsidR="00412CA0" w:rsidRPr="00F55327" w:rsidRDefault="00412CA0" w:rsidP="00F55327">
      <w:pPr>
        <w:shd w:val="clear" w:color="auto" w:fill="FFFFFF"/>
        <w:tabs>
          <w:tab w:val="left" w:pos="709"/>
        </w:tabs>
        <w:jc w:val="center"/>
        <w:rPr>
          <w:b/>
          <w:color w:val="000000"/>
          <w:sz w:val="28"/>
          <w:szCs w:val="28"/>
          <w:lang w:val="uk-UA"/>
        </w:rPr>
      </w:pPr>
      <w:r w:rsidRPr="00F55327">
        <w:rPr>
          <w:b/>
          <w:sz w:val="28"/>
          <w:szCs w:val="28"/>
          <w:lang w:val="uk-UA"/>
        </w:rPr>
        <w:t xml:space="preserve">ІV. </w:t>
      </w:r>
      <w:r w:rsidRPr="00F55327">
        <w:rPr>
          <w:b/>
          <w:color w:val="000000"/>
          <w:sz w:val="28"/>
          <w:szCs w:val="28"/>
          <w:lang w:val="uk-UA"/>
        </w:rPr>
        <w:t>Обґрунтування шляхів і засобів розв’язання проблеми, обсягів та</w:t>
      </w:r>
    </w:p>
    <w:p w:rsidR="00412CA0" w:rsidRPr="00F55327" w:rsidRDefault="00412CA0" w:rsidP="00F55327">
      <w:pPr>
        <w:shd w:val="clear" w:color="auto" w:fill="FFFFFF"/>
        <w:tabs>
          <w:tab w:val="left" w:pos="709"/>
        </w:tabs>
        <w:jc w:val="center"/>
        <w:rPr>
          <w:b/>
          <w:color w:val="000000"/>
          <w:sz w:val="28"/>
          <w:szCs w:val="28"/>
          <w:lang w:val="uk-UA"/>
        </w:rPr>
      </w:pPr>
      <w:r w:rsidRPr="00F55327">
        <w:rPr>
          <w:b/>
          <w:color w:val="000000"/>
          <w:sz w:val="28"/>
          <w:szCs w:val="28"/>
          <w:lang w:val="uk-UA"/>
        </w:rPr>
        <w:t xml:space="preserve">         джерел фінансування; строки та етапи виконання Програми</w:t>
      </w:r>
    </w:p>
    <w:p w:rsidR="00124CDB" w:rsidRPr="00F55327" w:rsidRDefault="00124CDB" w:rsidP="00F55327">
      <w:pPr>
        <w:ind w:firstLine="708"/>
        <w:jc w:val="both"/>
        <w:rPr>
          <w:sz w:val="28"/>
          <w:szCs w:val="28"/>
          <w:lang w:val="uk-UA"/>
        </w:rPr>
      </w:pPr>
    </w:p>
    <w:p w:rsidR="00E751A6" w:rsidRPr="00F55327" w:rsidRDefault="00567873" w:rsidP="00F553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F55327">
        <w:rPr>
          <w:sz w:val="28"/>
          <w:szCs w:val="28"/>
          <w:lang w:val="uk-UA"/>
        </w:rPr>
        <w:t>осягти</w:t>
      </w:r>
      <w:r>
        <w:rPr>
          <w:sz w:val="28"/>
          <w:szCs w:val="28"/>
          <w:lang w:val="uk-UA"/>
        </w:rPr>
        <w:t xml:space="preserve"> м</w:t>
      </w:r>
      <w:r w:rsidR="00CE45CC">
        <w:rPr>
          <w:sz w:val="28"/>
          <w:szCs w:val="28"/>
          <w:lang w:val="uk-UA"/>
        </w:rPr>
        <w:t>ети</w:t>
      </w:r>
      <w:r w:rsidR="00E751A6" w:rsidRPr="00F55327">
        <w:rPr>
          <w:sz w:val="28"/>
          <w:szCs w:val="28"/>
          <w:lang w:val="uk-UA"/>
        </w:rPr>
        <w:t xml:space="preserve"> Програми передбачається шляхом: </w:t>
      </w:r>
    </w:p>
    <w:p w:rsidR="00E751A6" w:rsidRPr="00F55327" w:rsidRDefault="00E751A6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 xml:space="preserve">зміцнення державного статусу української мови, вироблення дієвого механізму її захисту, розвитку та популяризації; </w:t>
      </w:r>
    </w:p>
    <w:p w:rsidR="00E751A6" w:rsidRPr="00F55327" w:rsidRDefault="00E751A6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забезпечення дотримання посадовими і службовими особами органів державної влади та органів місцевого самоврядування, іншими посадовими та службовими особами в</w:t>
      </w:r>
      <w:r w:rsidR="00567873">
        <w:rPr>
          <w:sz w:val="28"/>
          <w:szCs w:val="28"/>
          <w:lang w:val="uk-UA"/>
        </w:rPr>
        <w:t xml:space="preserve">имог закону щодо обов’язковості використання державної мови </w:t>
      </w:r>
      <w:r w:rsidRPr="00F55327">
        <w:rPr>
          <w:sz w:val="28"/>
          <w:szCs w:val="28"/>
          <w:lang w:val="uk-UA"/>
        </w:rPr>
        <w:t xml:space="preserve">під час виконання своїх посадових обов’язків, недопущення її дискримінації; </w:t>
      </w:r>
    </w:p>
    <w:p w:rsidR="00E751A6" w:rsidRPr="00F55327" w:rsidRDefault="001919DD" w:rsidP="00F553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мотивування населення громади</w:t>
      </w:r>
      <w:r w:rsidR="00E751A6" w:rsidRPr="00F55327">
        <w:rPr>
          <w:sz w:val="28"/>
          <w:szCs w:val="28"/>
          <w:lang w:val="uk-UA"/>
        </w:rPr>
        <w:t xml:space="preserve"> до вивчення, навчання та спілкування українською мовою, запровадження та реалізації відповідних </w:t>
      </w:r>
      <w:proofErr w:type="spellStart"/>
      <w:r w:rsidR="00E751A6" w:rsidRPr="00F55327">
        <w:rPr>
          <w:sz w:val="28"/>
          <w:szCs w:val="28"/>
          <w:lang w:val="uk-UA"/>
        </w:rPr>
        <w:t>проєктів</w:t>
      </w:r>
      <w:proofErr w:type="spellEnd"/>
      <w:r w:rsidR="00E751A6" w:rsidRPr="00F55327">
        <w:rPr>
          <w:sz w:val="28"/>
          <w:szCs w:val="28"/>
          <w:lang w:val="uk-UA"/>
        </w:rPr>
        <w:t xml:space="preserve">; </w:t>
      </w:r>
    </w:p>
    <w:p w:rsidR="00E751A6" w:rsidRPr="00F55327" w:rsidRDefault="00E751A6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розроблення та відкриття мережі курсів з вивчення української мови</w:t>
      </w:r>
      <w:r w:rsidR="00567873">
        <w:rPr>
          <w:sz w:val="28"/>
          <w:szCs w:val="28"/>
          <w:lang w:val="uk-UA"/>
        </w:rPr>
        <w:t xml:space="preserve">, зокрема дистанційних та онлайн-курсів, </w:t>
      </w:r>
      <w:r w:rsidRPr="00F55327">
        <w:rPr>
          <w:sz w:val="28"/>
          <w:szCs w:val="28"/>
          <w:lang w:val="uk-UA"/>
        </w:rPr>
        <w:t>для різних категорій осіб, у тому числі на безоплатній основ</w:t>
      </w:r>
      <w:r w:rsidR="00567873">
        <w:rPr>
          <w:sz w:val="28"/>
          <w:szCs w:val="28"/>
          <w:lang w:val="uk-UA"/>
        </w:rPr>
        <w:t>і, здійснення інших заходів зі</w:t>
      </w:r>
      <w:r w:rsidRPr="00F55327">
        <w:rPr>
          <w:sz w:val="28"/>
          <w:szCs w:val="28"/>
          <w:lang w:val="uk-UA"/>
        </w:rPr>
        <w:t xml:space="preserve"> сприяння опануванню державної мови; </w:t>
      </w:r>
    </w:p>
    <w:p w:rsidR="00E751A6" w:rsidRPr="00F55327" w:rsidRDefault="00E751A6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подальше підвищення якості викладання державної мови в закладах освіти;</w:t>
      </w:r>
    </w:p>
    <w:p w:rsidR="00E751A6" w:rsidRPr="00F55327" w:rsidRDefault="00E751A6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формування цілісного націо</w:t>
      </w:r>
      <w:r w:rsidR="00567873">
        <w:rPr>
          <w:sz w:val="28"/>
          <w:szCs w:val="28"/>
          <w:lang w:val="uk-UA"/>
        </w:rPr>
        <w:t>нального інформаційно-культурного</w:t>
      </w:r>
      <w:r w:rsidRPr="00F55327">
        <w:rPr>
          <w:sz w:val="28"/>
          <w:szCs w:val="28"/>
          <w:lang w:val="uk-UA"/>
        </w:rPr>
        <w:t xml:space="preserve"> простору.</w:t>
      </w:r>
    </w:p>
    <w:p w:rsidR="00412CA0" w:rsidRPr="00F55327" w:rsidRDefault="00412CA0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Фінансування заходів, визначених Програмою, здійснюватиметься з урахуванням р</w:t>
      </w:r>
      <w:r w:rsidR="001919DD">
        <w:rPr>
          <w:sz w:val="28"/>
          <w:szCs w:val="28"/>
          <w:lang w:val="uk-UA"/>
        </w:rPr>
        <w:t>еальних можливостей місцевого бюджету</w:t>
      </w:r>
      <w:r w:rsidRPr="00F55327">
        <w:rPr>
          <w:sz w:val="28"/>
          <w:szCs w:val="28"/>
          <w:lang w:val="uk-UA"/>
        </w:rPr>
        <w:t>, а також за рахунок інших джерел, не заборонених законодавством.</w:t>
      </w:r>
    </w:p>
    <w:p w:rsidR="00412CA0" w:rsidRPr="00F55327" w:rsidRDefault="00412CA0" w:rsidP="00F55327">
      <w:pPr>
        <w:tabs>
          <w:tab w:val="left" w:pos="720"/>
          <w:tab w:val="left" w:pos="1260"/>
          <w:tab w:val="left" w:pos="1440"/>
        </w:tabs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Програма короткострокова та передбачає вирішення зазначених проблем і здійснення в</w:t>
      </w:r>
      <w:r w:rsidR="00542FEA" w:rsidRPr="00F55327">
        <w:rPr>
          <w:sz w:val="28"/>
          <w:szCs w:val="28"/>
          <w:lang w:val="uk-UA"/>
        </w:rPr>
        <w:t>ідповідних зах</w:t>
      </w:r>
      <w:r w:rsidR="00567873">
        <w:rPr>
          <w:sz w:val="28"/>
          <w:szCs w:val="28"/>
          <w:lang w:val="uk-UA"/>
        </w:rPr>
        <w:t xml:space="preserve">одів упродовж </w:t>
      </w:r>
      <w:r w:rsidR="00542FEA" w:rsidRPr="00F55327">
        <w:rPr>
          <w:sz w:val="28"/>
          <w:szCs w:val="28"/>
          <w:lang w:val="uk-UA"/>
        </w:rPr>
        <w:t>2023</w:t>
      </w:r>
      <w:r w:rsidR="00BA1E59" w:rsidRPr="00F55327">
        <w:rPr>
          <w:sz w:val="28"/>
          <w:szCs w:val="28"/>
          <w:lang w:val="uk-UA"/>
        </w:rPr>
        <w:t xml:space="preserve"> – </w:t>
      </w:r>
      <w:r w:rsidR="00542FEA" w:rsidRPr="00F55327">
        <w:rPr>
          <w:sz w:val="28"/>
          <w:szCs w:val="28"/>
          <w:lang w:val="uk-UA"/>
        </w:rPr>
        <w:t>2025</w:t>
      </w:r>
      <w:r w:rsidRPr="00F55327">
        <w:rPr>
          <w:sz w:val="28"/>
          <w:szCs w:val="28"/>
          <w:lang w:val="uk-UA"/>
        </w:rPr>
        <w:t xml:space="preserve"> р</w:t>
      </w:r>
      <w:r w:rsidR="00BA1E59" w:rsidRPr="00F55327">
        <w:rPr>
          <w:sz w:val="28"/>
          <w:szCs w:val="28"/>
          <w:lang w:val="uk-UA"/>
        </w:rPr>
        <w:t>оків</w:t>
      </w:r>
      <w:r w:rsidRPr="00F55327">
        <w:rPr>
          <w:sz w:val="28"/>
          <w:szCs w:val="28"/>
          <w:lang w:val="uk-UA"/>
        </w:rPr>
        <w:t>.</w:t>
      </w:r>
    </w:p>
    <w:p w:rsidR="00412CA0" w:rsidRPr="00F55327" w:rsidRDefault="00412CA0" w:rsidP="00F55327">
      <w:pPr>
        <w:ind w:firstLine="567"/>
        <w:rPr>
          <w:sz w:val="28"/>
          <w:szCs w:val="28"/>
          <w:lang w:val="uk-UA"/>
        </w:rPr>
      </w:pPr>
    </w:p>
    <w:p w:rsidR="00412CA0" w:rsidRPr="00F55327" w:rsidRDefault="00412CA0" w:rsidP="00F55327">
      <w:pPr>
        <w:jc w:val="center"/>
        <w:rPr>
          <w:b/>
          <w:color w:val="000000"/>
          <w:sz w:val="28"/>
          <w:szCs w:val="28"/>
          <w:lang w:val="uk-UA"/>
        </w:rPr>
      </w:pPr>
      <w:r w:rsidRPr="00F55327">
        <w:rPr>
          <w:b/>
          <w:sz w:val="28"/>
          <w:szCs w:val="28"/>
          <w:lang w:val="uk-UA"/>
        </w:rPr>
        <w:lastRenderedPageBreak/>
        <w:t xml:space="preserve">V. </w:t>
      </w:r>
      <w:r w:rsidRPr="00F55327">
        <w:rPr>
          <w:b/>
          <w:color w:val="000000"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:rsidR="00412CA0" w:rsidRPr="00F55327" w:rsidRDefault="00412CA0" w:rsidP="00F55327">
      <w:pPr>
        <w:ind w:firstLine="720"/>
        <w:rPr>
          <w:b/>
          <w:color w:val="000000"/>
          <w:sz w:val="28"/>
          <w:szCs w:val="28"/>
          <w:lang w:val="uk-UA"/>
        </w:rPr>
      </w:pPr>
    </w:p>
    <w:p w:rsidR="00412CA0" w:rsidRDefault="00412CA0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Основними завданнями Програми є</w:t>
      </w:r>
      <w:r w:rsidR="00567873">
        <w:rPr>
          <w:sz w:val="28"/>
          <w:szCs w:val="28"/>
          <w:lang w:val="uk-UA"/>
        </w:rPr>
        <w:t xml:space="preserve"> такі</w:t>
      </w:r>
      <w:r w:rsidRPr="00F55327">
        <w:rPr>
          <w:sz w:val="28"/>
          <w:szCs w:val="28"/>
          <w:lang w:val="uk-UA"/>
        </w:rPr>
        <w:t>:</w:t>
      </w:r>
    </w:p>
    <w:p w:rsidR="001919DD" w:rsidRDefault="001919DD" w:rsidP="00F55327">
      <w:pPr>
        <w:ind w:firstLine="567"/>
        <w:jc w:val="both"/>
        <w:rPr>
          <w:sz w:val="28"/>
          <w:szCs w:val="28"/>
          <w:lang w:val="uk-UA"/>
        </w:rPr>
      </w:pPr>
    </w:p>
    <w:p w:rsidR="00AC7B63" w:rsidRDefault="00AC7B63" w:rsidP="00AC7B63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здійснення  контролю за додержанням мовного законодавства в освітній галузі як визначального чинника ідентичності нашої нації, потужної зброї для захисту національних інтересів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(постійно)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7B63" w:rsidRDefault="00AC7B63" w:rsidP="00AC7B63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створення умов щодо підвищення обізнаності громадян про порядок застосування норм законодавства про державну мову в усіх сферах життя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(постійно)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  </w:t>
      </w:r>
    </w:p>
    <w:p w:rsidR="00AC7B63" w:rsidRDefault="00AC7B63" w:rsidP="00AC7B63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проведення  мітингів, урочистостей з нагоди державних, ювілейних дат, історичних подій, видатних діячів і постатей  українського державотворення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(щороку)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7B63" w:rsidRDefault="00AC7B63" w:rsidP="00AC7B63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відновлення та поповнення фондів  бібліотек навчальних закладів  фаховою, науково-популярною, художньою літературою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(щороку)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7B63" w:rsidRDefault="00AC7B63" w:rsidP="00AC7B63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проведення бібліотечних патріотичних заходів, присвячених   письменникам-ювілярам, видатним діячам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постаттям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літератури, зокрема заходів, присвячених вивченню творчості митців рідного краю, організація зустрічей з письменниками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(постійно)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AC7B63" w:rsidRDefault="00AC7B63" w:rsidP="00AC7B63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сприяння популяризації української книги шляхом налагодження співпраці з  громадськістю, видавництвами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(постійно)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7B63" w:rsidRDefault="00AC7B63" w:rsidP="00AC7B63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проведення місячника рідної мови в закладах освіти, залучення учнів до активної участі у міжнародних, всеукраїнських інтерактивних українознавчих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конкурсах, конкурсі-захисті науково-дослідницьких робіт МАН, Міжнародному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конкурсі з української мови ім. П. Яцика, Міжнародному мовно-літературному конкурсі учнівської молоді  ім. Т. Шевченка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(щороку)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7B63" w:rsidRDefault="00AC7B63" w:rsidP="00AC7B63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реалізація заходів  до Дня української писемності та мови - написання Диктанту національної єдності,  до Дня рідної мови: конкурс авторів віршованої поезії «Поетичне гроно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Каховщини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тематичні літературні кав’ярні, лінгвістичні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«Говорімо українською»,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флешмобів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«Читаємо твори Шевченка»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(щороку)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AC7B63" w:rsidRDefault="00AC7B63" w:rsidP="00AC7B63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мотивування до вивчення  та вдосконалення  української мови шляхом запровадження  ініціативи  та реалізації відповідних </w:t>
      </w:r>
      <w:proofErr w:type="spellStart"/>
      <w:r w:rsidR="00570DDB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(постійно) 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51A6" w:rsidRPr="00570DDB" w:rsidRDefault="00AC7B63" w:rsidP="00570DDB">
      <w:pPr>
        <w:pStyle w:val="ac"/>
        <w:spacing w:after="0" w:line="240" w:lineRule="auto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стимулювання учнів  та педагогів, які стали  переможцями  українознавчих, мовних конкурсів, олімпіад, фестивалів, змагань</w:t>
      </w:r>
      <w:r w:rsidR="00570DDB">
        <w:rPr>
          <w:rFonts w:ascii="Times New Roman" w:hAnsi="Times New Roman" w:cs="Times New Roman"/>
          <w:sz w:val="28"/>
          <w:szCs w:val="28"/>
          <w:lang w:val="uk-UA"/>
        </w:rPr>
        <w:t xml:space="preserve"> (постійно);</w:t>
      </w:r>
      <w:r>
        <w:rPr>
          <w:sz w:val="28"/>
          <w:szCs w:val="28"/>
          <w:lang w:val="uk-UA"/>
        </w:rPr>
        <w:t xml:space="preserve"> </w:t>
      </w:r>
    </w:p>
    <w:p w:rsidR="00342D1F" w:rsidRPr="00F55327" w:rsidRDefault="00AC7B63" w:rsidP="00F553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у обласних мовних курсах</w:t>
      </w:r>
      <w:r w:rsidR="00E751A6" w:rsidRPr="00F55327">
        <w:rPr>
          <w:sz w:val="28"/>
          <w:szCs w:val="28"/>
          <w:lang w:val="uk-UA"/>
        </w:rPr>
        <w:t xml:space="preserve"> для посадових та службових осіб органів державної влади, органів місцевого самоврядування, підприємств, установ і організацій державної та комунальної форм власності</w:t>
      </w:r>
      <w:r w:rsidR="00570DDB">
        <w:rPr>
          <w:sz w:val="28"/>
          <w:szCs w:val="28"/>
          <w:lang w:val="uk-UA"/>
        </w:rPr>
        <w:t xml:space="preserve"> (щороку)</w:t>
      </w:r>
      <w:r>
        <w:rPr>
          <w:sz w:val="28"/>
          <w:szCs w:val="28"/>
          <w:lang w:val="uk-UA"/>
        </w:rPr>
        <w:t>;</w:t>
      </w:r>
      <w:r w:rsidR="00342D1F" w:rsidRPr="00F55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E751A6" w:rsidRPr="00F55327" w:rsidRDefault="00E751A6" w:rsidP="00AC7B63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 xml:space="preserve">проведення семінарів, </w:t>
      </w:r>
      <w:proofErr w:type="spellStart"/>
      <w:r w:rsidRPr="00F55327">
        <w:rPr>
          <w:sz w:val="28"/>
          <w:szCs w:val="28"/>
          <w:lang w:val="uk-UA"/>
        </w:rPr>
        <w:t>вебінарів</w:t>
      </w:r>
      <w:proofErr w:type="spellEnd"/>
      <w:r w:rsidRPr="00F55327">
        <w:rPr>
          <w:sz w:val="28"/>
          <w:szCs w:val="28"/>
          <w:lang w:val="uk-UA"/>
        </w:rPr>
        <w:t>, бес</w:t>
      </w:r>
      <w:r w:rsidR="00AC7B63">
        <w:rPr>
          <w:sz w:val="28"/>
          <w:szCs w:val="28"/>
          <w:lang w:val="uk-UA"/>
        </w:rPr>
        <w:t xml:space="preserve">ід, лекцій, майстер-класів тощо </w:t>
      </w:r>
      <w:r w:rsidRPr="00F55327">
        <w:rPr>
          <w:sz w:val="28"/>
          <w:szCs w:val="28"/>
          <w:lang w:val="uk-UA"/>
        </w:rPr>
        <w:t xml:space="preserve">у закладах </w:t>
      </w:r>
      <w:r w:rsidR="00AC7B63">
        <w:rPr>
          <w:sz w:val="28"/>
          <w:szCs w:val="28"/>
          <w:lang w:val="uk-UA"/>
        </w:rPr>
        <w:t xml:space="preserve"> </w:t>
      </w:r>
      <w:r w:rsidRPr="00F55327">
        <w:rPr>
          <w:sz w:val="28"/>
          <w:szCs w:val="28"/>
          <w:lang w:val="uk-UA"/>
        </w:rPr>
        <w:t>освіти</w:t>
      </w:r>
      <w:r w:rsidR="00AC7B63">
        <w:rPr>
          <w:sz w:val="28"/>
          <w:szCs w:val="28"/>
          <w:lang w:val="uk-UA"/>
        </w:rPr>
        <w:t xml:space="preserve"> та культури</w:t>
      </w:r>
      <w:r w:rsidRPr="00F55327">
        <w:rPr>
          <w:sz w:val="28"/>
          <w:szCs w:val="28"/>
          <w:lang w:val="uk-UA"/>
        </w:rPr>
        <w:t xml:space="preserve"> з питань формування та реалізації державної мовної політики</w:t>
      </w:r>
      <w:r w:rsidR="00342D1F" w:rsidRPr="00F55327">
        <w:rPr>
          <w:sz w:val="28"/>
          <w:szCs w:val="28"/>
          <w:lang w:val="uk-UA"/>
        </w:rPr>
        <w:t xml:space="preserve"> з о</w:t>
      </w:r>
      <w:r w:rsidRPr="00F55327">
        <w:rPr>
          <w:sz w:val="28"/>
          <w:szCs w:val="28"/>
          <w:lang w:val="uk-UA"/>
        </w:rPr>
        <w:t>хоплення</w:t>
      </w:r>
      <w:r w:rsidR="00567873">
        <w:rPr>
          <w:sz w:val="28"/>
          <w:szCs w:val="28"/>
          <w:lang w:val="uk-UA"/>
        </w:rPr>
        <w:t>м</w:t>
      </w:r>
      <w:r w:rsidR="00AC7B63">
        <w:rPr>
          <w:sz w:val="28"/>
          <w:szCs w:val="28"/>
          <w:lang w:val="uk-UA"/>
        </w:rPr>
        <w:t xml:space="preserve"> </w:t>
      </w:r>
      <w:r w:rsidR="00342D1F" w:rsidRPr="00F55327">
        <w:rPr>
          <w:sz w:val="28"/>
          <w:szCs w:val="28"/>
          <w:lang w:val="uk-UA"/>
        </w:rPr>
        <w:t>відповідними заходами</w:t>
      </w:r>
      <w:r w:rsidR="00570DDB">
        <w:rPr>
          <w:sz w:val="28"/>
          <w:szCs w:val="28"/>
          <w:lang w:val="uk-UA"/>
        </w:rPr>
        <w:t xml:space="preserve"> (постійно)</w:t>
      </w:r>
      <w:r w:rsidR="00AC7B63">
        <w:rPr>
          <w:sz w:val="28"/>
          <w:szCs w:val="28"/>
          <w:lang w:val="uk-UA"/>
        </w:rPr>
        <w:t>;</w:t>
      </w:r>
      <w:r w:rsidR="00342D1F" w:rsidRPr="00F55327">
        <w:rPr>
          <w:sz w:val="28"/>
          <w:szCs w:val="28"/>
          <w:lang w:val="uk-UA"/>
        </w:rPr>
        <w:t xml:space="preserve"> </w:t>
      </w:r>
      <w:r w:rsidR="00AC7B63">
        <w:rPr>
          <w:sz w:val="28"/>
          <w:szCs w:val="28"/>
          <w:lang w:val="uk-UA"/>
        </w:rPr>
        <w:t xml:space="preserve"> </w:t>
      </w:r>
    </w:p>
    <w:p w:rsidR="00342D1F" w:rsidRPr="00F55327" w:rsidRDefault="00AC7B63" w:rsidP="00AC7B6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участь у обласних заходах з </w:t>
      </w:r>
      <w:r w:rsidR="00342D1F" w:rsidRPr="00F55327">
        <w:rPr>
          <w:sz w:val="28"/>
          <w:szCs w:val="28"/>
          <w:lang w:val="uk-UA"/>
        </w:rPr>
        <w:t>підвищення кваліфі</w:t>
      </w:r>
      <w:r w:rsidR="00F72620">
        <w:rPr>
          <w:sz w:val="28"/>
          <w:szCs w:val="28"/>
          <w:lang w:val="uk-UA"/>
        </w:rPr>
        <w:t>кації всіх категорій слухачів з</w:t>
      </w:r>
      <w:r w:rsidR="00342D1F" w:rsidRPr="00F55327">
        <w:rPr>
          <w:sz w:val="28"/>
          <w:szCs w:val="28"/>
          <w:lang w:val="uk-UA"/>
        </w:rPr>
        <w:t xml:space="preserve"> тем</w:t>
      </w:r>
      <w:r w:rsidR="00F7262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342D1F" w:rsidRPr="00F55327">
        <w:rPr>
          <w:sz w:val="28"/>
          <w:szCs w:val="28"/>
          <w:lang w:val="uk-UA"/>
        </w:rPr>
        <w:t>«Формування мовленнєвої компетентності педагога» з охопленням відповідним</w:t>
      </w:r>
      <w:r>
        <w:rPr>
          <w:sz w:val="28"/>
          <w:szCs w:val="28"/>
          <w:lang w:val="uk-UA"/>
        </w:rPr>
        <w:t>и заходами</w:t>
      </w:r>
      <w:r w:rsidR="00570DDB">
        <w:rPr>
          <w:sz w:val="28"/>
          <w:szCs w:val="28"/>
          <w:lang w:val="uk-UA"/>
        </w:rPr>
        <w:t xml:space="preserve"> (щороку)</w:t>
      </w:r>
      <w:r w:rsidR="00342D1F" w:rsidRPr="00F55327">
        <w:rPr>
          <w:sz w:val="28"/>
          <w:szCs w:val="28"/>
          <w:lang w:val="uk-UA"/>
        </w:rPr>
        <w:t>;</w:t>
      </w:r>
    </w:p>
    <w:p w:rsidR="00342D1F" w:rsidRPr="00F55327" w:rsidRDefault="00342D1F" w:rsidP="00AC7B63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lastRenderedPageBreak/>
        <w:t>проведення національно-патріотичних, культурно-мистецьких, інформаційних, соціокультурних та просвітницьких заходів, які сприятимуть популяризації української мови, підвищенню престижу її використання, формуванню національної ідентичності через українську мову</w:t>
      </w:r>
      <w:r w:rsidR="006D6E27">
        <w:rPr>
          <w:sz w:val="28"/>
          <w:szCs w:val="28"/>
          <w:lang w:val="uk-UA"/>
        </w:rPr>
        <w:t xml:space="preserve">, </w:t>
      </w:r>
      <w:r w:rsidR="00AC7B63">
        <w:rPr>
          <w:sz w:val="28"/>
          <w:szCs w:val="28"/>
          <w:lang w:val="uk-UA"/>
        </w:rPr>
        <w:t>на базі закладів культури громади</w:t>
      </w:r>
      <w:r w:rsidR="00570DDB">
        <w:rPr>
          <w:sz w:val="28"/>
          <w:szCs w:val="28"/>
          <w:lang w:val="uk-UA"/>
        </w:rPr>
        <w:t xml:space="preserve"> (протягом року)</w:t>
      </w:r>
      <w:r w:rsidR="00AC7B63">
        <w:rPr>
          <w:sz w:val="28"/>
          <w:szCs w:val="28"/>
          <w:lang w:val="uk-UA"/>
        </w:rPr>
        <w:t>;</w:t>
      </w:r>
    </w:p>
    <w:p w:rsidR="00B43E84" w:rsidRPr="00F55327" w:rsidRDefault="00342D1F" w:rsidP="00AC7B63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 xml:space="preserve">проведення заходів з популяризації читання </w:t>
      </w:r>
      <w:r w:rsidR="00F72620">
        <w:rPr>
          <w:sz w:val="28"/>
          <w:szCs w:val="28"/>
          <w:lang w:val="uk-UA"/>
        </w:rPr>
        <w:t xml:space="preserve">серед </w:t>
      </w:r>
      <w:r w:rsidR="00AC7B63">
        <w:rPr>
          <w:sz w:val="28"/>
          <w:szCs w:val="28"/>
          <w:lang w:val="uk-UA"/>
        </w:rPr>
        <w:t>населення громади</w:t>
      </w:r>
      <w:r w:rsidR="00B43E84" w:rsidRPr="00F55327">
        <w:rPr>
          <w:sz w:val="28"/>
          <w:szCs w:val="28"/>
          <w:lang w:val="uk-UA"/>
        </w:rPr>
        <w:t>, з</w:t>
      </w:r>
      <w:r w:rsidRPr="00F55327">
        <w:rPr>
          <w:sz w:val="28"/>
          <w:szCs w:val="28"/>
          <w:lang w:val="uk-UA"/>
        </w:rPr>
        <w:t>абезпечення доступу до безкоштовних онлайн</w:t>
      </w:r>
      <w:r w:rsidR="00AD5649">
        <w:rPr>
          <w:sz w:val="28"/>
          <w:szCs w:val="28"/>
          <w:lang w:val="uk-UA"/>
        </w:rPr>
        <w:t>-</w:t>
      </w:r>
      <w:r w:rsidRPr="00F55327">
        <w:rPr>
          <w:sz w:val="28"/>
          <w:szCs w:val="28"/>
          <w:lang w:val="uk-UA"/>
        </w:rPr>
        <w:t xml:space="preserve">курсів у </w:t>
      </w:r>
      <w:r w:rsidR="00AC7B63">
        <w:rPr>
          <w:sz w:val="28"/>
          <w:szCs w:val="28"/>
          <w:lang w:val="uk-UA"/>
        </w:rPr>
        <w:t>відокремленому підрозділі управління культури і туризму Каховської міської ради «Міська універсальна бібліотека»</w:t>
      </w:r>
      <w:r w:rsidR="00570DDB">
        <w:rPr>
          <w:sz w:val="28"/>
          <w:szCs w:val="28"/>
          <w:lang w:val="uk-UA"/>
        </w:rPr>
        <w:t xml:space="preserve"> (протягом року)</w:t>
      </w:r>
      <w:r w:rsidR="00AC7B63">
        <w:rPr>
          <w:sz w:val="28"/>
          <w:szCs w:val="28"/>
          <w:lang w:val="uk-UA"/>
        </w:rPr>
        <w:t>;</w:t>
      </w:r>
    </w:p>
    <w:p w:rsidR="00B43E84" w:rsidRPr="00F55327" w:rsidRDefault="00B43E84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поповнення фондів бібліотек кращими творами національної та світової художньої літератури, довідковими, науково-популярними виданнями з різних галузей знань, видани</w:t>
      </w:r>
      <w:r w:rsidR="00AD5649">
        <w:rPr>
          <w:sz w:val="28"/>
          <w:szCs w:val="28"/>
          <w:lang w:val="uk-UA"/>
        </w:rPr>
        <w:t>х українською мовою, створення у</w:t>
      </w:r>
      <w:r w:rsidR="008E203B">
        <w:rPr>
          <w:sz w:val="28"/>
          <w:szCs w:val="28"/>
          <w:lang w:val="uk-UA"/>
        </w:rPr>
        <w:t xml:space="preserve"> бібліотеках громади</w:t>
      </w:r>
      <w:r w:rsidRPr="00F55327">
        <w:rPr>
          <w:sz w:val="28"/>
          <w:szCs w:val="28"/>
          <w:lang w:val="uk-UA"/>
        </w:rPr>
        <w:t xml:space="preserve"> постійно діючих книжкових виставок, тематичних стендів, переглядів літератури</w:t>
      </w:r>
      <w:r w:rsidR="00570DDB">
        <w:rPr>
          <w:sz w:val="28"/>
          <w:szCs w:val="28"/>
          <w:lang w:val="uk-UA"/>
        </w:rPr>
        <w:t xml:space="preserve"> (постійно) </w:t>
      </w:r>
      <w:r w:rsidRPr="00F55327">
        <w:rPr>
          <w:sz w:val="28"/>
          <w:szCs w:val="28"/>
          <w:lang w:val="uk-UA"/>
        </w:rPr>
        <w:t>;</w:t>
      </w:r>
    </w:p>
    <w:p w:rsidR="00B43E84" w:rsidRDefault="00B43E84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розміщення друкованої соціальної реклами</w:t>
      </w:r>
      <w:r w:rsidR="00896683">
        <w:rPr>
          <w:sz w:val="28"/>
          <w:szCs w:val="28"/>
          <w:lang w:val="uk-UA"/>
        </w:rPr>
        <w:t xml:space="preserve">, </w:t>
      </w:r>
      <w:r w:rsidRPr="00F55327">
        <w:rPr>
          <w:sz w:val="28"/>
          <w:szCs w:val="28"/>
          <w:lang w:val="uk-UA"/>
        </w:rPr>
        <w:t>спрямованої на популяризацію української мови</w:t>
      </w:r>
      <w:r w:rsidR="00896683">
        <w:rPr>
          <w:sz w:val="28"/>
          <w:szCs w:val="28"/>
          <w:lang w:val="uk-UA"/>
        </w:rPr>
        <w:t>,</w:t>
      </w:r>
      <w:r w:rsidRPr="00F55327">
        <w:rPr>
          <w:sz w:val="28"/>
          <w:szCs w:val="28"/>
          <w:lang w:val="uk-UA"/>
        </w:rPr>
        <w:t xml:space="preserve"> на зовнішніх рекламних конструкціях, у громадському транспорті</w:t>
      </w:r>
      <w:r w:rsidR="00570DDB">
        <w:rPr>
          <w:sz w:val="28"/>
          <w:szCs w:val="28"/>
          <w:lang w:val="uk-UA"/>
        </w:rPr>
        <w:t xml:space="preserve"> (постійно);</w:t>
      </w:r>
    </w:p>
    <w:p w:rsidR="00570DDB" w:rsidRPr="00F55327" w:rsidRDefault="00570DDB" w:rsidP="000622F2">
      <w:pPr>
        <w:pStyle w:val="af"/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пошук</w:t>
      </w:r>
      <w:r w:rsidRPr="00812113">
        <w:rPr>
          <w:sz w:val="28"/>
          <w:szCs w:val="28"/>
          <w:lang w:val="uk-UA"/>
        </w:rPr>
        <w:t xml:space="preserve"> нових дієвих методів та форм роботи</w:t>
      </w:r>
      <w:r>
        <w:rPr>
          <w:sz w:val="28"/>
          <w:szCs w:val="28"/>
          <w:lang w:val="uk-UA"/>
        </w:rPr>
        <w:t xml:space="preserve"> у галузі культури громади</w:t>
      </w:r>
      <w:r w:rsidRPr="00812113">
        <w:rPr>
          <w:sz w:val="28"/>
          <w:szCs w:val="28"/>
          <w:lang w:val="uk-UA"/>
        </w:rPr>
        <w:t>, впровадження заходів, спрямованих на збереження традицій і примноження культурного надбання, утвердження державності, духовності, гармонійного розвитку особистості, популяризацію розвитку культури української нації</w:t>
      </w:r>
      <w:r>
        <w:rPr>
          <w:sz w:val="28"/>
          <w:szCs w:val="28"/>
          <w:lang w:val="uk-UA"/>
        </w:rPr>
        <w:t xml:space="preserve"> (постійно)</w:t>
      </w:r>
      <w:r w:rsidRPr="00812113">
        <w:rPr>
          <w:sz w:val="28"/>
          <w:szCs w:val="28"/>
          <w:lang w:val="uk-UA"/>
        </w:rPr>
        <w:t>.</w:t>
      </w:r>
    </w:p>
    <w:p w:rsidR="00542FEA" w:rsidRPr="00F55327" w:rsidRDefault="00342D1F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Реа</w:t>
      </w:r>
      <w:r w:rsidR="00896683">
        <w:rPr>
          <w:sz w:val="28"/>
          <w:szCs w:val="28"/>
          <w:lang w:val="uk-UA"/>
        </w:rPr>
        <w:t>лізація заходів Програми, що</w:t>
      </w:r>
      <w:r w:rsidR="00542FEA" w:rsidRPr="00F55327">
        <w:rPr>
          <w:sz w:val="28"/>
          <w:szCs w:val="28"/>
          <w:lang w:val="uk-UA"/>
        </w:rPr>
        <w:t xml:space="preserve"> передбачають популяризацію української мови, культури та історичної свідомості української нації через найширший спектр культурних, наукових, науково-практичних та інформаційних заходів, сприятиме розвитку та функціонуванню української мови.</w:t>
      </w:r>
    </w:p>
    <w:p w:rsidR="00412CA0" w:rsidRPr="000622F2" w:rsidRDefault="00570DDB" w:rsidP="000622F2">
      <w:pPr>
        <w:shd w:val="clear" w:color="auto" w:fill="FFFFFF"/>
        <w:tabs>
          <w:tab w:val="left" w:pos="70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12CA0" w:rsidRPr="00F55327" w:rsidRDefault="00570DDB" w:rsidP="00F553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VІ</w:t>
      </w:r>
      <w:r w:rsidR="00412CA0" w:rsidRPr="00F55327">
        <w:rPr>
          <w:b/>
          <w:sz w:val="28"/>
          <w:szCs w:val="28"/>
          <w:lang w:val="uk-UA"/>
        </w:rPr>
        <w:t xml:space="preserve">. </w:t>
      </w:r>
      <w:r w:rsidR="00412CA0" w:rsidRPr="00F55327">
        <w:rPr>
          <w:b/>
          <w:bCs/>
          <w:sz w:val="28"/>
          <w:szCs w:val="28"/>
          <w:lang w:val="uk-UA"/>
        </w:rPr>
        <w:t>Координація та контроль за ходом виконання Програми</w:t>
      </w:r>
    </w:p>
    <w:p w:rsidR="00412CA0" w:rsidRPr="00F55327" w:rsidRDefault="00412CA0" w:rsidP="00F553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412CA0" w:rsidRPr="00F55327" w:rsidRDefault="00412CA0" w:rsidP="00F55327">
      <w:pPr>
        <w:ind w:firstLine="567"/>
        <w:jc w:val="both"/>
        <w:rPr>
          <w:sz w:val="28"/>
          <w:szCs w:val="28"/>
          <w:lang w:val="uk-UA"/>
        </w:rPr>
      </w:pPr>
      <w:r w:rsidRPr="00F55327">
        <w:rPr>
          <w:sz w:val="28"/>
          <w:szCs w:val="28"/>
          <w:lang w:val="uk-UA"/>
        </w:rPr>
        <w:t>Забезпечення координації і контро</w:t>
      </w:r>
      <w:r w:rsidR="00C628EE" w:rsidRPr="00F55327">
        <w:rPr>
          <w:sz w:val="28"/>
          <w:szCs w:val="28"/>
          <w:lang w:val="uk-UA"/>
        </w:rPr>
        <w:t xml:space="preserve">лю за ходом виконання Програми </w:t>
      </w:r>
      <w:r w:rsidRPr="00F55327">
        <w:rPr>
          <w:sz w:val="28"/>
          <w:szCs w:val="28"/>
          <w:lang w:val="uk-UA"/>
        </w:rPr>
        <w:t xml:space="preserve">покладається на </w:t>
      </w:r>
      <w:r w:rsidR="00570DDB">
        <w:rPr>
          <w:sz w:val="28"/>
          <w:szCs w:val="28"/>
          <w:lang w:val="uk-UA"/>
        </w:rPr>
        <w:t>Управління культури і туризму Каховської міської ради Херсонської області</w:t>
      </w:r>
      <w:r w:rsidR="000622F2">
        <w:rPr>
          <w:sz w:val="28"/>
          <w:szCs w:val="28"/>
          <w:lang w:val="uk-UA"/>
        </w:rPr>
        <w:t>.</w:t>
      </w:r>
    </w:p>
    <w:p w:rsidR="00412CA0" w:rsidRPr="00F55327" w:rsidRDefault="00946065" w:rsidP="00F5532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Співвиконавець</w:t>
      </w:r>
      <w:r w:rsidR="00735E3E" w:rsidRPr="00F55327">
        <w:rPr>
          <w:sz w:val="28"/>
          <w:szCs w:val="28"/>
          <w:lang w:val="uk-UA"/>
        </w:rPr>
        <w:t xml:space="preserve"> П</w:t>
      </w:r>
      <w:r w:rsidR="000622F2">
        <w:rPr>
          <w:sz w:val="28"/>
          <w:szCs w:val="28"/>
          <w:lang w:val="uk-UA"/>
        </w:rPr>
        <w:t xml:space="preserve">рограми </w:t>
      </w:r>
      <w:r>
        <w:rPr>
          <w:sz w:val="28"/>
          <w:szCs w:val="28"/>
          <w:lang w:val="uk-UA"/>
        </w:rPr>
        <w:t>надає</w:t>
      </w:r>
      <w:r w:rsidR="000622F2">
        <w:rPr>
          <w:sz w:val="28"/>
          <w:szCs w:val="28"/>
          <w:lang w:val="uk-UA"/>
        </w:rPr>
        <w:t xml:space="preserve"> інформацію</w:t>
      </w:r>
      <w:r w:rsidR="00412CA0" w:rsidRPr="00F55327">
        <w:rPr>
          <w:sz w:val="28"/>
          <w:szCs w:val="28"/>
          <w:lang w:val="uk-UA"/>
        </w:rPr>
        <w:t xml:space="preserve"> </w:t>
      </w:r>
      <w:r w:rsidR="00530F87" w:rsidRPr="00F55327">
        <w:rPr>
          <w:sz w:val="28"/>
          <w:szCs w:val="28"/>
          <w:lang w:val="uk-UA"/>
        </w:rPr>
        <w:t xml:space="preserve">про її виконання </w:t>
      </w:r>
      <w:r w:rsidR="000622F2">
        <w:rPr>
          <w:sz w:val="28"/>
          <w:szCs w:val="28"/>
          <w:lang w:val="uk-UA"/>
        </w:rPr>
        <w:t>Управлінню культури і туризму Каховської міської ради Херсонської області</w:t>
      </w:r>
      <w:r w:rsidR="009616A1" w:rsidRPr="00F55327">
        <w:rPr>
          <w:sz w:val="28"/>
          <w:szCs w:val="28"/>
          <w:lang w:val="uk-UA"/>
        </w:rPr>
        <w:t xml:space="preserve"> щор</w:t>
      </w:r>
      <w:r w:rsidR="00412CA0" w:rsidRPr="00F55327">
        <w:rPr>
          <w:sz w:val="28"/>
          <w:szCs w:val="28"/>
          <w:lang w:val="uk-UA"/>
        </w:rPr>
        <w:t>о</w:t>
      </w:r>
      <w:r w:rsidR="009616A1" w:rsidRPr="00F55327">
        <w:rPr>
          <w:sz w:val="28"/>
          <w:szCs w:val="28"/>
          <w:lang w:val="uk-UA"/>
        </w:rPr>
        <w:t xml:space="preserve">ку до </w:t>
      </w:r>
      <w:r w:rsidR="000622F2">
        <w:rPr>
          <w:sz w:val="28"/>
          <w:szCs w:val="28"/>
          <w:lang w:val="uk-UA"/>
        </w:rPr>
        <w:t xml:space="preserve">10 </w:t>
      </w:r>
      <w:r w:rsidR="00C628EE" w:rsidRPr="00F55327">
        <w:rPr>
          <w:sz w:val="28"/>
          <w:szCs w:val="28"/>
          <w:lang w:val="uk-UA"/>
        </w:rPr>
        <w:t>січня</w:t>
      </w:r>
      <w:r w:rsidR="00412CA0" w:rsidRPr="00F55327">
        <w:rPr>
          <w:sz w:val="28"/>
          <w:szCs w:val="28"/>
          <w:lang w:val="uk-UA"/>
        </w:rPr>
        <w:t>.</w:t>
      </w:r>
    </w:p>
    <w:p w:rsidR="00412CA0" w:rsidRPr="00F55327" w:rsidRDefault="000622F2" w:rsidP="00F553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культури і туризму Каховської міської ради </w:t>
      </w:r>
      <w:r w:rsidRPr="00F55327">
        <w:rPr>
          <w:sz w:val="28"/>
          <w:szCs w:val="28"/>
          <w:lang w:val="uk-UA"/>
        </w:rPr>
        <w:t>щороку до</w:t>
      </w:r>
      <w:r>
        <w:rPr>
          <w:sz w:val="28"/>
          <w:szCs w:val="28"/>
          <w:lang w:val="uk-UA"/>
        </w:rPr>
        <w:t xml:space="preserve"> 15 січня</w:t>
      </w:r>
      <w:r w:rsidRPr="00F55327">
        <w:rPr>
          <w:sz w:val="28"/>
          <w:szCs w:val="28"/>
          <w:lang w:val="uk-UA"/>
        </w:rPr>
        <w:t xml:space="preserve"> подає узагальнену інформацію про стан та результати виконання Програми </w:t>
      </w:r>
      <w:r w:rsidR="008A5C02" w:rsidRPr="00F5532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="008A5C02" w:rsidRPr="00F55327">
        <w:rPr>
          <w:sz w:val="28"/>
          <w:szCs w:val="28"/>
          <w:lang w:val="uk-UA"/>
        </w:rPr>
        <w:t xml:space="preserve"> реалізації гуманітарної політики </w:t>
      </w:r>
      <w:r w:rsidR="00412CA0" w:rsidRPr="00F55327">
        <w:rPr>
          <w:sz w:val="28"/>
          <w:szCs w:val="28"/>
          <w:lang w:val="uk-UA"/>
        </w:rPr>
        <w:t>обласної держ</w:t>
      </w:r>
      <w:r>
        <w:rPr>
          <w:sz w:val="28"/>
          <w:szCs w:val="28"/>
          <w:lang w:val="uk-UA"/>
        </w:rPr>
        <w:t>авної адміністрації.</w:t>
      </w:r>
      <w:r w:rsidR="00412CA0" w:rsidRPr="00F55327">
        <w:rPr>
          <w:sz w:val="28"/>
          <w:szCs w:val="28"/>
          <w:lang w:val="uk-UA"/>
        </w:rPr>
        <w:t xml:space="preserve"> </w:t>
      </w:r>
    </w:p>
    <w:p w:rsidR="009616A1" w:rsidRPr="00F55327" w:rsidRDefault="009616A1" w:rsidP="00F5532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616A1" w:rsidRPr="00F55327" w:rsidSect="00530F8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E52" w:rsidRDefault="001D5E52">
      <w:r>
        <w:separator/>
      </w:r>
    </w:p>
  </w:endnote>
  <w:endnote w:type="continuationSeparator" w:id="0">
    <w:p w:rsidR="001D5E52" w:rsidRDefault="001D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E52" w:rsidRDefault="001D5E52">
      <w:r>
        <w:separator/>
      </w:r>
    </w:p>
  </w:footnote>
  <w:footnote w:type="continuationSeparator" w:id="0">
    <w:p w:rsidR="001D5E52" w:rsidRDefault="001D5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FB7" w:rsidRDefault="006102D5" w:rsidP="00E26CD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54FB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4FB7" w:rsidRDefault="00B54F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FB7" w:rsidRPr="006A3E4B" w:rsidRDefault="006102D5">
    <w:pPr>
      <w:pStyle w:val="a5"/>
      <w:jc w:val="center"/>
    </w:pPr>
    <w:r w:rsidRPr="006A3E4B">
      <w:fldChar w:fldCharType="begin"/>
    </w:r>
    <w:r w:rsidR="00B54FB7" w:rsidRPr="006A3E4B">
      <w:instrText xml:space="preserve"> PAGE   \* MERGEFORMAT </w:instrText>
    </w:r>
    <w:r w:rsidRPr="006A3E4B">
      <w:fldChar w:fldCharType="separate"/>
    </w:r>
    <w:r w:rsidR="00413A00">
      <w:rPr>
        <w:noProof/>
      </w:rPr>
      <w:t>5</w:t>
    </w:r>
    <w:r w:rsidRPr="006A3E4B">
      <w:fldChar w:fldCharType="end"/>
    </w:r>
  </w:p>
  <w:p w:rsidR="00B54FB7" w:rsidRDefault="00B54F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36973"/>
    <w:multiLevelType w:val="hybridMultilevel"/>
    <w:tmpl w:val="778C9194"/>
    <w:lvl w:ilvl="0" w:tplc="E9C26A5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D5930A5"/>
    <w:multiLevelType w:val="hybridMultilevel"/>
    <w:tmpl w:val="AF087B04"/>
    <w:lvl w:ilvl="0" w:tplc="0419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CA0"/>
    <w:rsid w:val="00025791"/>
    <w:rsid w:val="00041AB5"/>
    <w:rsid w:val="00043FBB"/>
    <w:rsid w:val="000474CD"/>
    <w:rsid w:val="00056DC1"/>
    <w:rsid w:val="00061A4E"/>
    <w:rsid w:val="000622F2"/>
    <w:rsid w:val="0006297F"/>
    <w:rsid w:val="00074C43"/>
    <w:rsid w:val="000A021B"/>
    <w:rsid w:val="000B7C52"/>
    <w:rsid w:val="000C3F85"/>
    <w:rsid w:val="000D2827"/>
    <w:rsid w:val="000F63E1"/>
    <w:rsid w:val="00124CDB"/>
    <w:rsid w:val="00147A2F"/>
    <w:rsid w:val="00154B21"/>
    <w:rsid w:val="001551C4"/>
    <w:rsid w:val="00163A0D"/>
    <w:rsid w:val="001878DD"/>
    <w:rsid w:val="001919DD"/>
    <w:rsid w:val="001961DB"/>
    <w:rsid w:val="001A0AC0"/>
    <w:rsid w:val="001A15F0"/>
    <w:rsid w:val="001B5BA8"/>
    <w:rsid w:val="001C7FA1"/>
    <w:rsid w:val="001D5E52"/>
    <w:rsid w:val="001D6E60"/>
    <w:rsid w:val="001E7091"/>
    <w:rsid w:val="001F56E7"/>
    <w:rsid w:val="00202DC0"/>
    <w:rsid w:val="002377C0"/>
    <w:rsid w:val="00266FD6"/>
    <w:rsid w:val="0027699F"/>
    <w:rsid w:val="002855E1"/>
    <w:rsid w:val="002D36EE"/>
    <w:rsid w:val="002F5741"/>
    <w:rsid w:val="00301BAC"/>
    <w:rsid w:val="00311852"/>
    <w:rsid w:val="0031293E"/>
    <w:rsid w:val="00316316"/>
    <w:rsid w:val="003169C7"/>
    <w:rsid w:val="003175AE"/>
    <w:rsid w:val="00331ACA"/>
    <w:rsid w:val="0033751A"/>
    <w:rsid w:val="00342A37"/>
    <w:rsid w:val="00342D1F"/>
    <w:rsid w:val="00342DA9"/>
    <w:rsid w:val="00362BA5"/>
    <w:rsid w:val="003765D7"/>
    <w:rsid w:val="003B4D2E"/>
    <w:rsid w:val="003D4C07"/>
    <w:rsid w:val="003D756F"/>
    <w:rsid w:val="003F7A0F"/>
    <w:rsid w:val="00403F6D"/>
    <w:rsid w:val="00410590"/>
    <w:rsid w:val="00412CA0"/>
    <w:rsid w:val="00413A00"/>
    <w:rsid w:val="004212BB"/>
    <w:rsid w:val="004309D0"/>
    <w:rsid w:val="00453647"/>
    <w:rsid w:val="0045476A"/>
    <w:rsid w:val="004609B8"/>
    <w:rsid w:val="00460BD2"/>
    <w:rsid w:val="00484A88"/>
    <w:rsid w:val="00485E9C"/>
    <w:rsid w:val="00496D79"/>
    <w:rsid w:val="004A277C"/>
    <w:rsid w:val="004C48AE"/>
    <w:rsid w:val="004C4F29"/>
    <w:rsid w:val="004E30D4"/>
    <w:rsid w:val="004E6372"/>
    <w:rsid w:val="004F77C4"/>
    <w:rsid w:val="0051388B"/>
    <w:rsid w:val="005207B3"/>
    <w:rsid w:val="00524D7B"/>
    <w:rsid w:val="0052564B"/>
    <w:rsid w:val="00530F87"/>
    <w:rsid w:val="00542FEA"/>
    <w:rsid w:val="00544C9C"/>
    <w:rsid w:val="00561464"/>
    <w:rsid w:val="00567873"/>
    <w:rsid w:val="00570DDB"/>
    <w:rsid w:val="0057608B"/>
    <w:rsid w:val="0058479B"/>
    <w:rsid w:val="00597038"/>
    <w:rsid w:val="005A608E"/>
    <w:rsid w:val="005E0E1F"/>
    <w:rsid w:val="005E6D48"/>
    <w:rsid w:val="00600A20"/>
    <w:rsid w:val="006102D5"/>
    <w:rsid w:val="00610E97"/>
    <w:rsid w:val="006430EE"/>
    <w:rsid w:val="00644116"/>
    <w:rsid w:val="00646D4F"/>
    <w:rsid w:val="00660700"/>
    <w:rsid w:val="00691CAD"/>
    <w:rsid w:val="0069363C"/>
    <w:rsid w:val="006A3E4B"/>
    <w:rsid w:val="006B5A37"/>
    <w:rsid w:val="006C1F38"/>
    <w:rsid w:val="006C48B9"/>
    <w:rsid w:val="006D4CA6"/>
    <w:rsid w:val="006D6E27"/>
    <w:rsid w:val="006E18FB"/>
    <w:rsid w:val="006E3561"/>
    <w:rsid w:val="006F26E2"/>
    <w:rsid w:val="00703C3C"/>
    <w:rsid w:val="00735E3E"/>
    <w:rsid w:val="0073676B"/>
    <w:rsid w:val="007371ED"/>
    <w:rsid w:val="007519F7"/>
    <w:rsid w:val="007535ED"/>
    <w:rsid w:val="00757028"/>
    <w:rsid w:val="007A564F"/>
    <w:rsid w:val="007B09E1"/>
    <w:rsid w:val="007B7C58"/>
    <w:rsid w:val="007D07F0"/>
    <w:rsid w:val="007D70B9"/>
    <w:rsid w:val="007E4E80"/>
    <w:rsid w:val="007E52EE"/>
    <w:rsid w:val="007F3028"/>
    <w:rsid w:val="00800FBA"/>
    <w:rsid w:val="00823F7D"/>
    <w:rsid w:val="008342B9"/>
    <w:rsid w:val="00836580"/>
    <w:rsid w:val="00840114"/>
    <w:rsid w:val="00847F65"/>
    <w:rsid w:val="008548B6"/>
    <w:rsid w:val="008626C5"/>
    <w:rsid w:val="008965CB"/>
    <w:rsid w:val="00896683"/>
    <w:rsid w:val="008A5C02"/>
    <w:rsid w:val="008A6D4C"/>
    <w:rsid w:val="008B7E96"/>
    <w:rsid w:val="008C29CD"/>
    <w:rsid w:val="008C4845"/>
    <w:rsid w:val="008C5BFB"/>
    <w:rsid w:val="008E203B"/>
    <w:rsid w:val="008F3A7A"/>
    <w:rsid w:val="008F4E06"/>
    <w:rsid w:val="00916057"/>
    <w:rsid w:val="00924D8E"/>
    <w:rsid w:val="0093109F"/>
    <w:rsid w:val="00946065"/>
    <w:rsid w:val="00954297"/>
    <w:rsid w:val="009616A1"/>
    <w:rsid w:val="00984F55"/>
    <w:rsid w:val="00991ABF"/>
    <w:rsid w:val="00991D7D"/>
    <w:rsid w:val="009A59FF"/>
    <w:rsid w:val="009B091D"/>
    <w:rsid w:val="009B7AE8"/>
    <w:rsid w:val="009C3F66"/>
    <w:rsid w:val="009C5AA7"/>
    <w:rsid w:val="009E1F55"/>
    <w:rsid w:val="009E2988"/>
    <w:rsid w:val="009F5C97"/>
    <w:rsid w:val="00A166E2"/>
    <w:rsid w:val="00A27EC1"/>
    <w:rsid w:val="00A31ABE"/>
    <w:rsid w:val="00A53A5D"/>
    <w:rsid w:val="00A60382"/>
    <w:rsid w:val="00A604FA"/>
    <w:rsid w:val="00A75A73"/>
    <w:rsid w:val="00A84213"/>
    <w:rsid w:val="00A928B0"/>
    <w:rsid w:val="00A94478"/>
    <w:rsid w:val="00AA64BD"/>
    <w:rsid w:val="00AC7B63"/>
    <w:rsid w:val="00AD5649"/>
    <w:rsid w:val="00AF0738"/>
    <w:rsid w:val="00B11911"/>
    <w:rsid w:val="00B17048"/>
    <w:rsid w:val="00B17870"/>
    <w:rsid w:val="00B41BFF"/>
    <w:rsid w:val="00B43E84"/>
    <w:rsid w:val="00B54FB7"/>
    <w:rsid w:val="00B67B87"/>
    <w:rsid w:val="00B8379B"/>
    <w:rsid w:val="00B84FEB"/>
    <w:rsid w:val="00BA1E59"/>
    <w:rsid w:val="00BB58CF"/>
    <w:rsid w:val="00BE526F"/>
    <w:rsid w:val="00BF79A5"/>
    <w:rsid w:val="00C03CFC"/>
    <w:rsid w:val="00C14E17"/>
    <w:rsid w:val="00C27429"/>
    <w:rsid w:val="00C363D4"/>
    <w:rsid w:val="00C40DDA"/>
    <w:rsid w:val="00C61AA7"/>
    <w:rsid w:val="00C628EE"/>
    <w:rsid w:val="00C84D71"/>
    <w:rsid w:val="00C97DEC"/>
    <w:rsid w:val="00CA5110"/>
    <w:rsid w:val="00CA62E0"/>
    <w:rsid w:val="00CB4A1E"/>
    <w:rsid w:val="00CB5E0E"/>
    <w:rsid w:val="00CC356C"/>
    <w:rsid w:val="00CC563F"/>
    <w:rsid w:val="00CE45CC"/>
    <w:rsid w:val="00CF5809"/>
    <w:rsid w:val="00D0294B"/>
    <w:rsid w:val="00D03D98"/>
    <w:rsid w:val="00D060CA"/>
    <w:rsid w:val="00D43512"/>
    <w:rsid w:val="00D51F3D"/>
    <w:rsid w:val="00D54F59"/>
    <w:rsid w:val="00D70ED4"/>
    <w:rsid w:val="00D82865"/>
    <w:rsid w:val="00D878A1"/>
    <w:rsid w:val="00D91982"/>
    <w:rsid w:val="00D9225B"/>
    <w:rsid w:val="00DA0A3B"/>
    <w:rsid w:val="00DC6283"/>
    <w:rsid w:val="00DE1409"/>
    <w:rsid w:val="00E003C6"/>
    <w:rsid w:val="00E04FF7"/>
    <w:rsid w:val="00E26CD6"/>
    <w:rsid w:val="00E6187C"/>
    <w:rsid w:val="00E71210"/>
    <w:rsid w:val="00E751A6"/>
    <w:rsid w:val="00EA0054"/>
    <w:rsid w:val="00EA751D"/>
    <w:rsid w:val="00EB43D7"/>
    <w:rsid w:val="00EC094A"/>
    <w:rsid w:val="00EC48BC"/>
    <w:rsid w:val="00EC72FE"/>
    <w:rsid w:val="00ED4BBF"/>
    <w:rsid w:val="00EF5802"/>
    <w:rsid w:val="00F02AFA"/>
    <w:rsid w:val="00F27597"/>
    <w:rsid w:val="00F32A96"/>
    <w:rsid w:val="00F55327"/>
    <w:rsid w:val="00F61B7F"/>
    <w:rsid w:val="00F625EC"/>
    <w:rsid w:val="00F676B1"/>
    <w:rsid w:val="00F70A79"/>
    <w:rsid w:val="00F71FF7"/>
    <w:rsid w:val="00F72620"/>
    <w:rsid w:val="00F73F77"/>
    <w:rsid w:val="00F92CBB"/>
    <w:rsid w:val="00FA62B7"/>
    <w:rsid w:val="00FC0A13"/>
    <w:rsid w:val="00FC75A2"/>
    <w:rsid w:val="00FD1ADD"/>
    <w:rsid w:val="00FE4087"/>
    <w:rsid w:val="00FF0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758FEC-5097-4DB6-BE0F-16D8AD65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CA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12CA0"/>
    <w:pPr>
      <w:spacing w:before="100" w:beforeAutospacing="1" w:after="100" w:afterAutospacing="1"/>
    </w:pPr>
  </w:style>
  <w:style w:type="paragraph" w:styleId="a4">
    <w:name w:val="Body Text Indent"/>
    <w:basedOn w:val="a"/>
    <w:rsid w:val="00412CA0"/>
    <w:pPr>
      <w:spacing w:after="120"/>
      <w:ind w:left="283"/>
    </w:pPr>
  </w:style>
  <w:style w:type="character" w:customStyle="1" w:styleId="rvts0">
    <w:name w:val="rvts0"/>
    <w:rsid w:val="00412CA0"/>
    <w:rPr>
      <w:rFonts w:cs="Times New Roman"/>
    </w:rPr>
  </w:style>
  <w:style w:type="paragraph" w:customStyle="1" w:styleId="1">
    <w:name w:val="Абзац списка1"/>
    <w:basedOn w:val="a"/>
    <w:rsid w:val="00412C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header"/>
    <w:basedOn w:val="a"/>
    <w:link w:val="a6"/>
    <w:uiPriority w:val="99"/>
    <w:rsid w:val="007570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57028"/>
  </w:style>
  <w:style w:type="paragraph" w:styleId="a8">
    <w:name w:val="footer"/>
    <w:basedOn w:val="a"/>
    <w:link w:val="a9"/>
    <w:rsid w:val="00F625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625EC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F625EC"/>
    <w:rPr>
      <w:sz w:val="24"/>
      <w:szCs w:val="24"/>
    </w:rPr>
  </w:style>
  <w:style w:type="paragraph" w:styleId="aa">
    <w:name w:val="Balloon Text"/>
    <w:basedOn w:val="a"/>
    <w:link w:val="ab"/>
    <w:rsid w:val="00800FBA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800FBA"/>
    <w:rPr>
      <w:rFonts w:ascii="Segoe UI" w:hAnsi="Segoe UI" w:cs="Segoe UI"/>
      <w:sz w:val="18"/>
      <w:szCs w:val="18"/>
      <w:lang w:val="ru-RU" w:eastAsia="ru-RU"/>
    </w:rPr>
  </w:style>
  <w:style w:type="paragraph" w:customStyle="1" w:styleId="tjbmf">
    <w:name w:val="tj bmf"/>
    <w:basedOn w:val="a"/>
    <w:rsid w:val="00D9225B"/>
    <w:pPr>
      <w:spacing w:before="100" w:beforeAutospacing="1" w:after="100" w:afterAutospacing="1"/>
    </w:pPr>
  </w:style>
  <w:style w:type="character" w:customStyle="1" w:styleId="docdata">
    <w:name w:val="docdata"/>
    <w:aliases w:val="docy,v5,2156,baiaagaaboqcaaadowqaaavjbaaaaaaaaaaaaaaaaaaaaaaaaaaaaaaaaaaaaaaaaaaaaaaaaaaaaaaaaaaaaaaaaaaaaaaaaaaaaaaaaaaaaaaaaaaaaaaaaaaaaaaaaaaaaaaaaaaaaaaaaaaaaaaaaaaaaaaaaaaaaaaaaaaaaaaaaaaaaaaaaaaaaaaaaaaaaaaaaaaaaaaaaaaaaaaaaaaaaaaaaaaaaaaa"/>
    <w:rsid w:val="008A6D4C"/>
  </w:style>
  <w:style w:type="paragraph" w:styleId="ac">
    <w:name w:val="List Paragraph"/>
    <w:basedOn w:val="a"/>
    <w:uiPriority w:val="34"/>
    <w:qFormat/>
    <w:rsid w:val="007A564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ody Text"/>
    <w:basedOn w:val="a"/>
    <w:link w:val="ae"/>
    <w:rsid w:val="00B8379B"/>
    <w:pPr>
      <w:spacing w:after="120"/>
    </w:pPr>
  </w:style>
  <w:style w:type="character" w:customStyle="1" w:styleId="ae">
    <w:name w:val="Основной текст Знак"/>
    <w:basedOn w:val="a0"/>
    <w:link w:val="ad"/>
    <w:rsid w:val="00B8379B"/>
    <w:rPr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E04F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04FF7"/>
    <w:rPr>
      <w:sz w:val="24"/>
      <w:szCs w:val="24"/>
      <w:lang w:val="ru-RU" w:eastAsia="ru-RU"/>
    </w:rPr>
  </w:style>
  <w:style w:type="paragraph" w:customStyle="1" w:styleId="af">
    <w:name w:val="Содержимое таблицы"/>
    <w:basedOn w:val="a"/>
    <w:rsid w:val="00570DDB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CE317-D5CC-4BF2-BEB3-2E245B1F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5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Reanimator Extreme Edition</Company>
  <LinksUpToDate>false</LinksUpToDate>
  <CharactersWithSpaces>11550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zam</dc:creator>
  <cp:lastModifiedBy>Учетная запись Майкрософт</cp:lastModifiedBy>
  <cp:revision>30</cp:revision>
  <cp:lastPrinted>2021-11-09T13:26:00Z</cp:lastPrinted>
  <dcterms:created xsi:type="dcterms:W3CDTF">2023-03-28T09:40:00Z</dcterms:created>
  <dcterms:modified xsi:type="dcterms:W3CDTF">2023-06-28T11:23:00Z</dcterms:modified>
</cp:coreProperties>
</file>