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138430</wp:posOffset>
            </wp:positionV>
            <wp:extent cx="519430" cy="65976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КАХОВСЬКА МІСЬКА РАДА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ХЕРСОНСЬКОЇ ОБЛАСТІ 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eastAsia="Liberation Serif;Times New Roman" w:cs="Liberation Serif;Times New Roman"/>
          <w:sz w:val="28"/>
          <w:szCs w:val="28"/>
          <w:lang w:val="ru-RU"/>
        </w:rPr>
        <w:t xml:space="preserve">23 </w:t>
      </w:r>
      <w:r>
        <w:rPr>
          <w:sz w:val="28"/>
          <w:szCs w:val="28"/>
        </w:rPr>
        <w:t>сесії</w:t>
      </w:r>
      <w:r>
        <w:rPr>
          <w:sz w:val="28"/>
          <w:szCs w:val="28"/>
          <w:lang w:val="ru-RU"/>
        </w:rPr>
        <w:t xml:space="preserve"> VII </w:t>
      </w:r>
      <w:r>
        <w:rPr>
          <w:sz w:val="28"/>
          <w:szCs w:val="28"/>
        </w:rPr>
        <w:t>скликання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left" w:pos="7667" w:leader="none"/>
        </w:tabs>
        <w:suppressAutoHyphens w:val="false"/>
        <w:bidi w:val="0"/>
        <w:spacing w:lineRule="atLeast" w:line="11" w:before="0" w:after="0"/>
        <w:ind w:left="0" w:righ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eastAsia="Liberation Serif;Times New Roman" w:cs="Liberation Serif;Times New Roman" w:ascii="Times New Roman" w:hAnsi="Times New Roman"/>
          <w:b w:val="false"/>
          <w:bCs w:val="false"/>
          <w:sz w:val="28"/>
          <w:szCs w:val="28"/>
          <w:shd w:fill="auto" w:val="clear"/>
          <w:lang w:val="ru-RU" w:eastAsia="ru-RU"/>
        </w:rPr>
        <w:t>24.11.2016</w:t>
      </w:r>
      <w:r>
        <w:rPr>
          <w:rFonts w:cs="Liberation Serif;Times New Roman" w:ascii="Times New Roman" w:hAnsi="Times New Roman"/>
          <w:b w:val="false"/>
          <w:bCs w:val="false"/>
          <w:sz w:val="28"/>
          <w:szCs w:val="28"/>
          <w:shd w:fill="auto" w:val="clear"/>
          <w:lang w:val="ru-RU" w:eastAsia="ru-RU"/>
        </w:rPr>
        <w:t xml:space="preserve"> р.                         м. Каховка                                      № 44</w:t>
      </w:r>
      <w:r>
        <w:rPr>
          <w:rFonts w:cs="Liberation Serif;Times New Roman" w:ascii="Times New Roman" w:hAnsi="Times New Roman"/>
          <w:b w:val="false"/>
          <w:bCs w:val="false"/>
          <w:sz w:val="28"/>
          <w:szCs w:val="28"/>
          <w:shd w:fill="auto" w:val="clear"/>
          <w:lang w:val="ru-RU" w:eastAsia="ru-RU"/>
        </w:rPr>
        <w:t>1</w:t>
      </w:r>
      <w:r>
        <w:rPr>
          <w:rFonts w:cs="Liberation Serif;Times New Roman" w:ascii="Times New Roman" w:hAnsi="Times New Roman"/>
          <w:b w:val="false"/>
          <w:bCs w:val="false"/>
          <w:sz w:val="28"/>
          <w:szCs w:val="28"/>
          <w:shd w:fill="auto" w:val="clear"/>
          <w:lang w:val="uk-UA" w:eastAsia="ru-RU"/>
        </w:rPr>
        <w:t>/23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припинення договору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оренди земельної ділянки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22.05.2013 р. № 3742633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8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Розглянувши заяву ФОП Політун І.М   про припинення торговельної діяльності, керуючись ст. 31 Закону України «Про оренду землі», ст. 93, 95, 96 Земельного кодексу України, пунктом 34 частини 1 статті 26 Закону України «Про місцеве самоврядування в Україні», міська рада</w:t>
      </w:r>
    </w:p>
    <w:p>
      <w:pPr>
        <w:pStyle w:val="Normal"/>
        <w:ind w:right="-286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86" w:hanging="0"/>
        <w:jc w:val="center"/>
        <w:rPr/>
      </w:pPr>
      <w:r>
        <w:rPr>
          <w:rFonts w:ascii="Times New Roman" w:hAnsi="Times New Roman"/>
          <w:sz w:val="28"/>
          <w:szCs w:val="28"/>
        </w:rPr>
        <w:t>ВИРІШИЛА:</w:t>
      </w:r>
    </w:p>
    <w:p>
      <w:pPr>
        <w:pStyle w:val="Normal"/>
        <w:ind w:right="-286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8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Припинити дію договору оренди земельної ділянки загальною площею 0,0030 га, кадастровий номер 6510400000:02:001:0119, розташованою  за адресою: м.Каховка пр.Європейський (ст.н. Ворошилова),6а укладеного між Каховською міською радою та ФОП Політун Іриною Миколаївною 22.05.2013 року зареєстрованого у міському  відділі Держкомзему 22.05.2013 р. за №3742633.</w:t>
      </w:r>
    </w:p>
    <w:p>
      <w:pPr>
        <w:pStyle w:val="Normal"/>
        <w:ind w:right="-28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Доручити міському голові укласти від імені Каховської міської ради додаткову угоду про припинення договору оренди від 22.05.2013 р. №3742633.</w:t>
      </w:r>
    </w:p>
    <w:p>
      <w:pPr>
        <w:pStyle w:val="Normal"/>
        <w:ind w:right="-28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Земельну ділянку земельну ділянку загальною площею 0,0030 га, кадастровий номер 6510400000:02:001:0119 зарахувати до земель запасу.</w:t>
      </w:r>
    </w:p>
    <w:p>
      <w:pPr>
        <w:pStyle w:val="Normal"/>
        <w:tabs>
          <w:tab w:val="left" w:pos="426" w:leader="none"/>
        </w:tabs>
        <w:suppressAutoHyphens w:val="true"/>
        <w:ind w:right="-286" w:hanging="0"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  <w:r>
        <w:rPr>
          <w:rFonts w:cs="Liberation Serif" w:ascii="Liberation Serif" w:hAnsi="Liberation Serif"/>
          <w:sz w:val="28"/>
          <w:szCs w:val="28"/>
          <w:lang w:eastAsia="zh-CN"/>
        </w:rPr>
        <w:t xml:space="preserve">          </w:t>
      </w:r>
      <w:r>
        <w:rPr>
          <w:rFonts w:cs="Liberation Serif" w:ascii="Liberation Serif" w:hAnsi="Liberation Serif"/>
          <w:sz w:val="28"/>
          <w:szCs w:val="28"/>
          <w:lang w:eastAsia="zh-CN"/>
        </w:rPr>
        <w:t>4. Відповідальність за виконання цього рішення покласти на заступника міського голови з питань діяльності виконавчих органів ради                                                                                І.М. Орєхова.</w:t>
      </w:r>
    </w:p>
    <w:p>
      <w:pPr>
        <w:pStyle w:val="Normal"/>
        <w:tabs>
          <w:tab w:val="left" w:pos="426" w:leader="none"/>
        </w:tabs>
        <w:suppressAutoHyphens w:val="true"/>
        <w:ind w:right="-286" w:firstLine="567"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  <w:r>
        <w:rPr>
          <w:rFonts w:cs="Liberation Serif" w:ascii="Liberation Serif" w:hAnsi="Liberation Serif"/>
          <w:sz w:val="28"/>
          <w:szCs w:val="28"/>
          <w:lang w:eastAsia="zh-CN"/>
        </w:rPr>
        <w:t xml:space="preserve">  </w:t>
      </w:r>
      <w:r>
        <w:rPr>
          <w:rFonts w:cs="Liberation Serif" w:ascii="Liberation Serif" w:hAnsi="Liberation Serif"/>
          <w:sz w:val="28"/>
          <w:szCs w:val="28"/>
          <w:lang w:eastAsia="zh-CN"/>
        </w:rPr>
        <w:t>5. Контроль за виконанням цього рішення покласти на постійну депутатську комісію з питань містобудування, земельних відносин, приватизації та використання майна територіальної громади міста (Т.С. Гончарова).</w:t>
      </w:r>
    </w:p>
    <w:p>
      <w:pPr>
        <w:pStyle w:val="Normal"/>
        <w:ind w:right="-28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86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ind w:right="-286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ind w:right="-286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ind w:right="-286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Міський голова</w:t>
        <w:tab/>
        <w:tab/>
        <w:tab/>
        <w:tab/>
        <w:tab/>
        <w:tab/>
        <w:tab/>
        <w:tab/>
        <w:tab/>
        <w:t>А.А. Дяченко</w:t>
      </w:r>
    </w:p>
    <w:p>
      <w:pPr>
        <w:pStyle w:val="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8" w:right="851" w:header="0" w:top="567" w:footer="0" w:bottom="56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6a48"/>
    <w:pPr>
      <w:widowControl/>
      <w:bidi w:val="0"/>
      <w:spacing w:lineRule="auto" w:line="240" w:before="0" w:after="0"/>
      <w:jc w:val="left"/>
    </w:pPr>
    <w:rPr>
      <w:rFonts w:ascii="Times New Roman CYR" w:hAnsi="Times New Roman CYR" w:eastAsia="Times New Roman" w:cs="Times New Roman"/>
      <w:color w:val="auto"/>
      <w:sz w:val="20"/>
      <w:szCs w:val="20"/>
      <w:lang w:eastAsia="ru-RU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052771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5277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46a48"/>
    <w:pPr>
      <w:spacing w:after="0" w:line="240" w:lineRule="auto"/>
    </w:pPr>
    <w:rPr>
      <w:lang w:eastAsia="uk-U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LibreOffice/5.1.4.2$Linux_x86 LibreOffice_project/10m0$Build-2</Application>
  <Pages>1</Pages>
  <Words>193</Words>
  <Characters>1286</Characters>
  <CharactersWithSpaces>1630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2016-11-21T12:32:00Z</dcterms:created>
  <dc:creator>Nachalnuk</dc:creator>
  <dc:description/>
  <dc:language>ru-RU</dc:language>
  <cp:lastModifiedBy/>
  <cp:lastPrinted>2016-11-21T13:53:00Z</cp:lastPrinted>
  <dcterms:modified xsi:type="dcterms:W3CDTF">2016-11-25T14:50:25Z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