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80" w:rsidRPr="00900F39" w:rsidRDefault="000F4980" w:rsidP="00900F39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6pt;width:42.9pt;height:54pt;z-index:251658240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31944139" r:id="rId6"/>
        </w:pict>
      </w:r>
      <w:r w:rsidRPr="00900F39">
        <w:rPr>
          <w:rFonts w:ascii="Times New Roman" w:hAnsi="Times New Roman"/>
          <w:sz w:val="24"/>
          <w:szCs w:val="24"/>
        </w:rPr>
        <w:t>КАХОВСЬКА  МІСЬКА  РАДА</w:t>
      </w:r>
    </w:p>
    <w:p w:rsidR="000F4980" w:rsidRPr="00900F39" w:rsidRDefault="000F4980" w:rsidP="00900F39">
      <w:pPr>
        <w:pStyle w:val="Heading3"/>
        <w:numPr>
          <w:ilvl w:val="2"/>
          <w:numId w:val="3"/>
        </w:numPr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00F39">
        <w:rPr>
          <w:rFonts w:ascii="Times New Roman" w:hAnsi="Times New Roman" w:cs="Times New Roman"/>
          <w:b w:val="0"/>
          <w:sz w:val="24"/>
          <w:szCs w:val="24"/>
          <w:lang w:val="ru-RU"/>
        </w:rPr>
        <w:t>ХЕРСОНСЬКОЇ  ОБЛАСТІ</w:t>
      </w:r>
    </w:p>
    <w:p w:rsidR="000F4980" w:rsidRPr="00900F39" w:rsidRDefault="000F4980" w:rsidP="00900F39">
      <w:pPr>
        <w:pStyle w:val="Heading2"/>
        <w:tabs>
          <w:tab w:val="num" w:pos="576"/>
        </w:tabs>
        <w:suppressAutoHyphens/>
        <w:spacing w:before="0" w:after="0"/>
        <w:ind w:left="576" w:hanging="576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00F39">
        <w:rPr>
          <w:rFonts w:ascii="Times New Roman" w:hAnsi="Times New Roman" w:cs="Times New Roman"/>
          <w:i w:val="0"/>
          <w:sz w:val="24"/>
          <w:szCs w:val="24"/>
        </w:rPr>
        <w:t>ВИКОНАВЧИЙ  КОМІТЕТ</w:t>
      </w:r>
    </w:p>
    <w:p w:rsidR="000F4980" w:rsidRDefault="000F4980" w:rsidP="00900F39">
      <w:pPr>
        <w:pStyle w:val="Heading1"/>
        <w:numPr>
          <w:ilvl w:val="0"/>
          <w:numId w:val="3"/>
        </w:numPr>
        <w:spacing w:before="0"/>
        <w:rPr>
          <w:szCs w:val="24"/>
        </w:rPr>
      </w:pPr>
    </w:p>
    <w:p w:rsidR="000F4980" w:rsidRPr="00900F39" w:rsidRDefault="000F4980" w:rsidP="00900F39">
      <w:pPr>
        <w:pStyle w:val="Heading1"/>
        <w:numPr>
          <w:ilvl w:val="0"/>
          <w:numId w:val="3"/>
        </w:numPr>
        <w:spacing w:before="0"/>
        <w:rPr>
          <w:szCs w:val="24"/>
        </w:rPr>
      </w:pPr>
      <w:r w:rsidRPr="00900F39">
        <w:rPr>
          <w:szCs w:val="24"/>
        </w:rPr>
        <w:t>РІШЕННЯ</w:t>
      </w:r>
    </w:p>
    <w:p w:rsidR="000F4980" w:rsidRPr="00900F39" w:rsidRDefault="000F4980" w:rsidP="00900F39">
      <w:pPr>
        <w:pStyle w:val="a"/>
        <w:rPr>
          <w:spacing w:val="140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0F4980" w:rsidRPr="00900F39" w:rsidTr="002F22FB">
        <w:trPr>
          <w:jc w:val="center"/>
        </w:trPr>
        <w:tc>
          <w:tcPr>
            <w:tcW w:w="3095" w:type="dxa"/>
          </w:tcPr>
          <w:p w:rsidR="000F4980" w:rsidRPr="00900F39" w:rsidRDefault="000F4980" w:rsidP="002305E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u w:val="single"/>
                <w:lang w:val="ru-RU"/>
              </w:rPr>
            </w:pPr>
            <w:r>
              <w:rPr>
                <w:b w:val="0"/>
                <w:u w:val="single"/>
                <w:lang w:val="ru-RU"/>
              </w:rPr>
              <w:t>01.10.2019</w:t>
            </w:r>
          </w:p>
        </w:tc>
        <w:tc>
          <w:tcPr>
            <w:tcW w:w="3096" w:type="dxa"/>
          </w:tcPr>
          <w:p w:rsidR="000F4980" w:rsidRPr="00900F39" w:rsidRDefault="000F4980" w:rsidP="002F22FB">
            <w:pPr>
              <w:pStyle w:val="a"/>
              <w:tabs>
                <w:tab w:val="left" w:pos="4680"/>
                <w:tab w:val="left" w:pos="6804"/>
              </w:tabs>
              <w:rPr>
                <w:b w:val="0"/>
              </w:rPr>
            </w:pPr>
            <w:r w:rsidRPr="00900F39">
              <w:rPr>
                <w:b w:val="0"/>
              </w:rPr>
              <w:t>м. Каховка</w:t>
            </w:r>
          </w:p>
        </w:tc>
        <w:tc>
          <w:tcPr>
            <w:tcW w:w="3096" w:type="dxa"/>
          </w:tcPr>
          <w:p w:rsidR="000F4980" w:rsidRPr="00900F39" w:rsidRDefault="000F4980" w:rsidP="002305E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u w:val="single"/>
                <w:lang w:val="ru-RU"/>
              </w:rPr>
            </w:pPr>
            <w:r>
              <w:rPr>
                <w:b w:val="0"/>
                <w:u w:val="single"/>
                <w:lang w:val="ru-RU"/>
              </w:rPr>
              <w:t>№ 224</w:t>
            </w:r>
          </w:p>
        </w:tc>
      </w:tr>
    </w:tbl>
    <w:p w:rsidR="000F4980" w:rsidRDefault="000F4980" w:rsidP="009656F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4980" w:rsidRDefault="000F4980" w:rsidP="009656F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4980" w:rsidRDefault="000F4980" w:rsidP="009656F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4980" w:rsidRDefault="000F4980" w:rsidP="009656F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  <w:lang w:val="uk-UA"/>
        </w:rPr>
        <w:t>р</w:t>
      </w:r>
      <w:r>
        <w:rPr>
          <w:rFonts w:ascii="Times New Roman" w:hAnsi="Times New Roman"/>
          <w:sz w:val="26"/>
          <w:szCs w:val="26"/>
        </w:rPr>
        <w:t>о затвердження протокол</w:t>
      </w:r>
      <w:r>
        <w:rPr>
          <w:rFonts w:ascii="Times New Roman" w:hAnsi="Times New Roman"/>
          <w:sz w:val="26"/>
          <w:szCs w:val="26"/>
          <w:lang w:val="uk-UA"/>
        </w:rPr>
        <w:t>у</w:t>
      </w:r>
    </w:p>
    <w:p w:rsidR="000F4980" w:rsidRPr="00FE7A62" w:rsidRDefault="000F4980" w:rsidP="009656F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міської комісії  </w:t>
      </w:r>
    </w:p>
    <w:p w:rsidR="000F4980" w:rsidRPr="00FE7A62" w:rsidRDefault="000F4980" w:rsidP="009656F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0F4980" w:rsidRDefault="000F4980" w:rsidP="009656F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Розглянувши матеріали міської комісії щодо визначення  у 2019 році напрямів та об’єктів, на які спрямовуються кошти субвенції з державного бюджету місцевим бюджетам на проектні, будівельно-ремонтні роботи, придбання житла                    та приміщень для розвитку сімейних та інших форм  виховання, наближених до сімейних, та забезпечення житлом дітей-сиріт, осіб з їх числа, 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відповідно до пункту 3,  абзацу  3 та 4 пункту 4, абзацу 10 пункту 8 Порядку та умов надання у 2019 році субвенції з державного бюджету місцевим бюджетам на будівництво/капітальний ремонт/реконструкцію малих групових будинків, будинків підтриманого проживання, будівництво/придбання житла для дитячих будинків сімейного типу, соціального житла для дітей – сиріт, дітей, позбавлених батьківського піклування, осіб з їх числа, затверджених постановою КМУ №616 від 26 червня 2019 року, керуючись підпунктом 2 пункту «а» статті 30 Закону України «Про місцеве самоврядування в Україні», виконавчий комітет </w:t>
      </w:r>
    </w:p>
    <w:p w:rsidR="000F4980" w:rsidRDefault="000F4980" w:rsidP="009656F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</w:t>
      </w:r>
    </w:p>
    <w:p w:rsidR="000F4980" w:rsidRDefault="000F4980" w:rsidP="009656F9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ВИРІШИВ:</w:t>
      </w:r>
    </w:p>
    <w:p w:rsidR="000F4980" w:rsidRDefault="000F4980" w:rsidP="009656F9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0F4980" w:rsidRDefault="000F4980" w:rsidP="009656F9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Затвердити Протокол  № 4  від  29 серпня 2019 року міської комісії </w:t>
      </w:r>
      <w:bookmarkStart w:id="0" w:name="_Hlk15905375"/>
      <w:r>
        <w:rPr>
          <w:rFonts w:ascii="Times New Roman" w:hAnsi="Times New Roman"/>
          <w:sz w:val="26"/>
          <w:szCs w:val="26"/>
          <w:lang w:val="uk-UA"/>
        </w:rPr>
        <w:t xml:space="preserve">щодо визначення у 2019 році напрямів та об’єктів, на які спрямовуються кошти субвенції з державного бюджету місцевим бюджетам на проектні, будівельно-ремонтні  роботи, придбання житла та приміщень для розвитку сімейних та інших форм  виховання, наближених до сімейних, та забезпечення житлом дітей-сиріт, </w:t>
      </w:r>
      <w:r>
        <w:rPr>
          <w:rFonts w:ascii="Times New Roman" w:hAnsi="Times New Roman"/>
          <w:sz w:val="26"/>
          <w:szCs w:val="26"/>
          <w:lang w:val="uk-UA" w:eastAsia="ru-RU"/>
        </w:rPr>
        <w:t>дітей, позбавлених батьківського піклування</w:t>
      </w:r>
      <w:r>
        <w:rPr>
          <w:rFonts w:ascii="Times New Roman" w:hAnsi="Times New Roman"/>
          <w:sz w:val="26"/>
          <w:szCs w:val="26"/>
          <w:lang w:val="uk-UA"/>
        </w:rPr>
        <w:t xml:space="preserve">, осіб з їх числа  </w:t>
      </w:r>
      <w:bookmarkEnd w:id="0"/>
      <w:r>
        <w:rPr>
          <w:rFonts w:ascii="Times New Roman" w:hAnsi="Times New Roman"/>
          <w:sz w:val="26"/>
          <w:szCs w:val="26"/>
          <w:lang w:val="uk-UA"/>
        </w:rPr>
        <w:t xml:space="preserve">(додається). </w:t>
      </w:r>
    </w:p>
    <w:p w:rsidR="000F4980" w:rsidRDefault="000F4980" w:rsidP="009656F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uk-UA" w:eastAsia="ru-RU"/>
        </w:rPr>
      </w:pPr>
      <w:bookmarkStart w:id="1" w:name="_Hlk15905859"/>
      <w:r>
        <w:rPr>
          <w:rFonts w:ascii="Times New Roman" w:hAnsi="Times New Roman"/>
          <w:sz w:val="26"/>
          <w:szCs w:val="26"/>
          <w:lang w:val="uk-UA"/>
        </w:rPr>
        <w:t xml:space="preserve">Затвердити потребу у виплаті </w:t>
      </w:r>
      <w:bookmarkEnd w:id="1"/>
      <w:r>
        <w:rPr>
          <w:rFonts w:ascii="Times New Roman" w:hAnsi="Times New Roman"/>
          <w:sz w:val="26"/>
          <w:szCs w:val="26"/>
          <w:lang w:val="uk-UA"/>
        </w:rPr>
        <w:t>грошової компенсації за рахунок субвенції з державного бюджету з метою придбання житла для дитини, позбавленої батьківського піклування Юлюгіна В.Є.  в сумі  334 211 грн.</w:t>
      </w:r>
    </w:p>
    <w:p w:rsidR="000F4980" w:rsidRDefault="000F4980" w:rsidP="009656F9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Затвердити потребу в коштах за рахунок субвенції з державного бюджету для оплати рецензування звітів про оцінку житла, яке придбавається  на вторинному ринку житла в сумі </w:t>
      </w:r>
      <w:r>
        <w:rPr>
          <w:rFonts w:ascii="Times New Roman" w:hAnsi="Times New Roman"/>
          <w:sz w:val="26"/>
          <w:szCs w:val="26"/>
          <w:u w:val="single"/>
          <w:lang w:val="uk-UA"/>
        </w:rPr>
        <w:t>1000 грн</w:t>
      </w:r>
      <w:r>
        <w:rPr>
          <w:rFonts w:ascii="Times New Roman" w:hAnsi="Times New Roman"/>
          <w:sz w:val="26"/>
          <w:szCs w:val="26"/>
          <w:lang w:val="uk-UA"/>
        </w:rPr>
        <w:t xml:space="preserve">.  </w:t>
      </w:r>
    </w:p>
    <w:p w:rsidR="000F4980" w:rsidRDefault="000F4980" w:rsidP="009656F9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/>
        </w:rPr>
        <w:t>Затвердити потребу в коштах за рахунок коштів  міського бюджету на 2019 рік  на видатки, пов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  <w:lang w:val="uk-UA"/>
        </w:rPr>
        <w:t>язані з фінансуванням права власності на житло, земельну ділянку, на якій розташоване житло, сплатою передбачених законодавством податків, зборів та  платежів в сумі 10 000 грн.</w:t>
      </w:r>
    </w:p>
    <w:p w:rsidR="000F4980" w:rsidRDefault="000F4980" w:rsidP="009656F9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Доручити Управлінню праці та соціального захисту населення Каховської міської ради:</w:t>
      </w:r>
    </w:p>
    <w:p w:rsidR="000F4980" w:rsidRPr="009656F9" w:rsidRDefault="000F4980" w:rsidP="009656F9">
      <w:pPr>
        <w:pStyle w:val="ListParagraph"/>
        <w:numPr>
          <w:ilvl w:val="1"/>
          <w:numId w:val="1"/>
        </w:numPr>
        <w:tabs>
          <w:tab w:val="left" w:pos="72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bookmarkStart w:id="2" w:name="_GoBack"/>
      <w:bookmarkEnd w:id="2"/>
      <w:r>
        <w:rPr>
          <w:rFonts w:ascii="Times New Roman" w:hAnsi="Times New Roman"/>
          <w:sz w:val="26"/>
          <w:szCs w:val="26"/>
          <w:lang w:val="uk-UA"/>
        </w:rPr>
        <w:t xml:space="preserve"> подати на розгляд обласній комісії щодо визначення у 2019 році напрямів та об’єктів, на які спрямовуються кошти субвенції з державного бюджету місцевим бюджетам на проектні, будівельно-ремонтні  роботи, придбання житла  та приміщень для розвитку сімейних та інших форм  виховання, наближених до сімейних, та забезпечення житлом дітей-сиріт,</w:t>
      </w:r>
      <w:r w:rsidRPr="00104C66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дітей, позбавлених батьківського піклування, </w:t>
      </w:r>
      <w:r>
        <w:rPr>
          <w:rFonts w:ascii="Times New Roman" w:hAnsi="Times New Roman"/>
          <w:sz w:val="26"/>
          <w:szCs w:val="26"/>
          <w:lang w:val="uk-UA"/>
        </w:rPr>
        <w:t xml:space="preserve">осіб з їх числа </w:t>
      </w:r>
      <w:r w:rsidRPr="009656F9">
        <w:rPr>
          <w:rFonts w:ascii="Times New Roman" w:hAnsi="Times New Roman"/>
          <w:sz w:val="26"/>
          <w:szCs w:val="26"/>
          <w:lang w:val="uk-UA"/>
        </w:rPr>
        <w:t>пропозиції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відповідної комісії </w:t>
      </w:r>
      <w:r w:rsidRPr="009656F9">
        <w:rPr>
          <w:rFonts w:ascii="Times New Roman" w:hAnsi="Times New Roman"/>
          <w:sz w:val="26"/>
          <w:szCs w:val="26"/>
          <w:lang w:val="uk-UA"/>
        </w:rPr>
        <w:t>щодо спрямування субвенції за напрямами для схвалення розподілу та прийняття рішення щодо розподілу коштів субвенції</w:t>
      </w:r>
      <w:r>
        <w:rPr>
          <w:rFonts w:ascii="Times New Roman" w:hAnsi="Times New Roman"/>
          <w:sz w:val="26"/>
          <w:szCs w:val="26"/>
          <w:lang w:val="uk-UA"/>
        </w:rPr>
        <w:t>;</w:t>
      </w:r>
      <w:r w:rsidRPr="009656F9">
        <w:rPr>
          <w:rFonts w:ascii="Times New Roman" w:hAnsi="Times New Roman"/>
          <w:sz w:val="26"/>
          <w:szCs w:val="26"/>
          <w:lang w:val="uk-UA"/>
        </w:rPr>
        <w:t xml:space="preserve">  </w:t>
      </w:r>
    </w:p>
    <w:p w:rsidR="000F4980" w:rsidRPr="0086007C" w:rsidRDefault="000F4980" w:rsidP="006D601F">
      <w:pPr>
        <w:pStyle w:val="ListParagraph"/>
        <w:numPr>
          <w:ilvl w:val="1"/>
          <w:numId w:val="1"/>
        </w:numPr>
        <w:tabs>
          <w:tab w:val="left" w:pos="72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86007C">
        <w:rPr>
          <w:rFonts w:ascii="Times New Roman" w:hAnsi="Times New Roman"/>
          <w:sz w:val="26"/>
          <w:szCs w:val="26"/>
          <w:lang w:val="uk-UA"/>
        </w:rPr>
        <w:t>надіслати  розпоряднику субвенції за місцевими бюджетами вищого рівня Департаменту соціального захисту населення Херсонської обласної державної адміністрації  копію рішення виконавчого комітету Каховської міської ради  «Щодо затвердження протоколу комісії»;</w:t>
      </w:r>
    </w:p>
    <w:p w:rsidR="000F4980" w:rsidRDefault="000F4980" w:rsidP="009656F9">
      <w:pPr>
        <w:pStyle w:val="ListParagraph"/>
        <w:numPr>
          <w:ilvl w:val="0"/>
          <w:numId w:val="1"/>
        </w:numPr>
        <w:tabs>
          <w:tab w:val="left" w:pos="72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Контроль за виконанням цього рішення покласти на першого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6"/>
          <w:szCs w:val="26"/>
          <w:lang w:val="uk-UA"/>
        </w:rPr>
        <w:t>Кожем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  <w:lang w:val="uk-UA"/>
        </w:rPr>
        <w:t>якіна О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/>
          <w:sz w:val="26"/>
          <w:szCs w:val="26"/>
        </w:rPr>
        <w:t>.</w:t>
      </w:r>
    </w:p>
    <w:p w:rsidR="000F4980" w:rsidRDefault="000F4980" w:rsidP="009656F9">
      <w:pPr>
        <w:pStyle w:val="ListParagraph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0F4980" w:rsidRDefault="000F4980" w:rsidP="009656F9">
      <w:pPr>
        <w:pStyle w:val="ListParagraph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0F4980" w:rsidRDefault="000F4980" w:rsidP="009656F9">
      <w:pPr>
        <w:pStyle w:val="ListParagraph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0F4980" w:rsidRDefault="000F4980" w:rsidP="009656F9">
      <w:pPr>
        <w:pStyle w:val="ListParagraph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0F4980" w:rsidRDefault="000F4980" w:rsidP="009656F9">
      <w:pPr>
        <w:pStyle w:val="ListParagraph"/>
        <w:tabs>
          <w:tab w:val="left" w:pos="720"/>
          <w:tab w:val="left" w:pos="1276"/>
          <w:tab w:val="left" w:pos="7513"/>
        </w:tabs>
        <w:spacing w:after="0" w:line="240" w:lineRule="auto"/>
        <w:ind w:hanging="72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>Міський голова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А.А. Дяченко</w:t>
      </w:r>
    </w:p>
    <w:p w:rsidR="000F4980" w:rsidRDefault="000F4980" w:rsidP="009656F9">
      <w:pPr>
        <w:pStyle w:val="ListParagraph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F4980" w:rsidRDefault="000F4980" w:rsidP="009656F9">
      <w:pPr>
        <w:pStyle w:val="ListParagraph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F4980" w:rsidRDefault="000F4980" w:rsidP="009656F9">
      <w:pPr>
        <w:pStyle w:val="ListParagraph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F4980" w:rsidRDefault="000F4980" w:rsidP="009656F9">
      <w:pPr>
        <w:pStyle w:val="ListParagraph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F4980" w:rsidRDefault="000F4980" w:rsidP="009656F9">
      <w:pPr>
        <w:pStyle w:val="ListParagraph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F4980" w:rsidRDefault="000F4980" w:rsidP="009656F9">
      <w:pPr>
        <w:pStyle w:val="ListParagraph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F4980" w:rsidRDefault="000F4980" w:rsidP="009656F9">
      <w:pPr>
        <w:pStyle w:val="ListParagraph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F4980" w:rsidRDefault="000F4980" w:rsidP="009656F9">
      <w:pPr>
        <w:pStyle w:val="ListParagraph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F4980" w:rsidRDefault="000F4980" w:rsidP="009656F9">
      <w:pPr>
        <w:pStyle w:val="ListParagraph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F4980" w:rsidRDefault="000F4980" w:rsidP="009656F9">
      <w:pPr>
        <w:pStyle w:val="ListParagraph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F4980" w:rsidRDefault="000F4980" w:rsidP="009656F9">
      <w:pPr>
        <w:pStyle w:val="ListParagraph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F4980" w:rsidRDefault="000F4980" w:rsidP="009656F9">
      <w:pPr>
        <w:pStyle w:val="ListParagraph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F4980" w:rsidRDefault="000F4980" w:rsidP="009656F9">
      <w:pPr>
        <w:pStyle w:val="ListParagraph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F4980" w:rsidRDefault="000F4980" w:rsidP="009656F9">
      <w:pPr>
        <w:pStyle w:val="ListParagraph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F4980" w:rsidRDefault="000F4980" w:rsidP="009656F9">
      <w:pPr>
        <w:pStyle w:val="ListParagraph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F4980" w:rsidRDefault="000F4980"/>
    <w:p w:rsidR="000F4980" w:rsidRDefault="000F4980"/>
    <w:p w:rsidR="000F4980" w:rsidRDefault="000F4980"/>
    <w:p w:rsidR="000F4980" w:rsidRDefault="000F4980"/>
    <w:p w:rsidR="000F4980" w:rsidRDefault="000F4980"/>
    <w:p w:rsidR="000F4980" w:rsidRDefault="000F4980"/>
    <w:p w:rsidR="000F4980" w:rsidRDefault="000F4980"/>
    <w:sectPr w:rsidR="000F4980" w:rsidSect="0095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856637E"/>
    <w:multiLevelType w:val="multilevel"/>
    <w:tmpl w:val="C150BBE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eastAsia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604" w:hanging="1800"/>
      </w:pPr>
      <w:rPr>
        <w:rFonts w:eastAsia="Times New Roman"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6F9"/>
    <w:rsid w:val="0005481D"/>
    <w:rsid w:val="00054D37"/>
    <w:rsid w:val="00062111"/>
    <w:rsid w:val="000F4980"/>
    <w:rsid w:val="00104C66"/>
    <w:rsid w:val="002305EA"/>
    <w:rsid w:val="00263A81"/>
    <w:rsid w:val="002B5869"/>
    <w:rsid w:val="002F22FB"/>
    <w:rsid w:val="00381A88"/>
    <w:rsid w:val="003A7B41"/>
    <w:rsid w:val="004526B9"/>
    <w:rsid w:val="005C054D"/>
    <w:rsid w:val="006201F3"/>
    <w:rsid w:val="006D601F"/>
    <w:rsid w:val="006E1574"/>
    <w:rsid w:val="0070462E"/>
    <w:rsid w:val="00720420"/>
    <w:rsid w:val="007F6F2A"/>
    <w:rsid w:val="0086007C"/>
    <w:rsid w:val="00875CFA"/>
    <w:rsid w:val="00891999"/>
    <w:rsid w:val="008B6A96"/>
    <w:rsid w:val="008B7C82"/>
    <w:rsid w:val="00900F39"/>
    <w:rsid w:val="009524B1"/>
    <w:rsid w:val="009656F9"/>
    <w:rsid w:val="009E2B50"/>
    <w:rsid w:val="009F64C6"/>
    <w:rsid w:val="00AF3835"/>
    <w:rsid w:val="00AF4B31"/>
    <w:rsid w:val="00C4140B"/>
    <w:rsid w:val="00C84209"/>
    <w:rsid w:val="00C8730C"/>
    <w:rsid w:val="00CC03AE"/>
    <w:rsid w:val="00CD50C0"/>
    <w:rsid w:val="00D1579C"/>
    <w:rsid w:val="00D84DA1"/>
    <w:rsid w:val="00ED3D9A"/>
    <w:rsid w:val="00EF2E87"/>
    <w:rsid w:val="00F20F44"/>
    <w:rsid w:val="00F828AD"/>
    <w:rsid w:val="00FE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6F9"/>
    <w:pPr>
      <w:spacing w:after="160" w:line="25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00F39"/>
    <w:pPr>
      <w:keepNext/>
      <w:numPr>
        <w:numId w:val="2"/>
      </w:numPr>
      <w:suppressAutoHyphens/>
      <w:spacing w:before="60" w:after="0" w:line="240" w:lineRule="auto"/>
      <w:ind w:left="160" w:firstLine="0"/>
      <w:jc w:val="center"/>
      <w:outlineLvl w:val="0"/>
    </w:pPr>
    <w:rPr>
      <w:rFonts w:ascii="Times New Roman" w:hAnsi="Times New Roman"/>
      <w:b/>
      <w:bCs/>
      <w:sz w:val="24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00F39"/>
    <w:pPr>
      <w:keepNext/>
      <w:spacing w:before="240" w:after="60" w:line="240" w:lineRule="auto"/>
      <w:outlineLvl w:val="1"/>
    </w:pPr>
    <w:rPr>
      <w:rFonts w:ascii="Arial" w:eastAsia="Batang" w:hAnsi="Arial" w:cs="Arial"/>
      <w:b/>
      <w:bCs/>
      <w:i/>
      <w:iCs/>
      <w:sz w:val="28"/>
      <w:szCs w:val="28"/>
      <w:lang w:val="uk-UA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00F39"/>
    <w:pPr>
      <w:keepNext/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0F39"/>
    <w:rPr>
      <w:rFonts w:cs="Times New Roman"/>
      <w:b/>
      <w:bCs/>
      <w:sz w:val="24"/>
      <w:lang w:val="ru-RU" w:eastAsia="zh-CN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00F39"/>
    <w:rPr>
      <w:rFonts w:ascii="Arial" w:eastAsia="Batang" w:hAnsi="Arial" w:cs="Arial"/>
      <w:b/>
      <w:bCs/>
      <w:i/>
      <w:iCs/>
      <w:sz w:val="28"/>
      <w:szCs w:val="28"/>
      <w:lang w:val="uk-UA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00F39"/>
    <w:rPr>
      <w:rFonts w:ascii="Arial" w:hAnsi="Arial" w:cs="Arial"/>
      <w:b/>
      <w:bCs/>
      <w:sz w:val="26"/>
      <w:szCs w:val="26"/>
      <w:lang w:val="uk-UA" w:eastAsia="zh-CN" w:bidi="ar-SA"/>
    </w:rPr>
  </w:style>
  <w:style w:type="paragraph" w:styleId="ListParagraph">
    <w:name w:val="List Paragraph"/>
    <w:basedOn w:val="Normal"/>
    <w:uiPriority w:val="99"/>
    <w:qFormat/>
    <w:rsid w:val="009656F9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C4140B"/>
    <w:rPr>
      <w:sz w:val="24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C4140B"/>
    <w:pPr>
      <w:spacing w:after="120" w:line="240" w:lineRule="auto"/>
    </w:pPr>
    <w:rPr>
      <w:sz w:val="24"/>
      <w:szCs w:val="24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CD50C0"/>
    <w:rPr>
      <w:rFonts w:cs="Times New Roman"/>
      <w:lang w:eastAsia="en-US"/>
    </w:rPr>
  </w:style>
  <w:style w:type="paragraph" w:customStyle="1" w:styleId="a">
    <w:name w:val="заголов"/>
    <w:basedOn w:val="Normal"/>
    <w:uiPriority w:val="99"/>
    <w:rsid w:val="00900F3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2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8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2</Pages>
  <Words>510</Words>
  <Characters>2911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Слава Труду</cp:lastModifiedBy>
  <cp:revision>12</cp:revision>
  <cp:lastPrinted>2019-09-16T06:13:00Z</cp:lastPrinted>
  <dcterms:created xsi:type="dcterms:W3CDTF">2019-08-08T06:38:00Z</dcterms:created>
  <dcterms:modified xsi:type="dcterms:W3CDTF">2019-10-07T06:03:00Z</dcterms:modified>
</cp:coreProperties>
</file>