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ind w:left="432" w:right="0" w:hanging="432"/>
        <w:jc w:val="left"/>
        <w:rPr/>
      </w:pPr>
      <w:r>
        <w:rPr>
          <w:rFonts w:eastAsia="Times New Roman" w:ascii="Times New Roman" w:hAnsi="Times New Roman"/>
          <w:sz w:val="28"/>
        </w:rPr>
        <w:t xml:space="preserve">                                                             </w:t>
      </w:r>
      <w:r>
        <w:rPr>
          <w:rFonts w:eastAsia="Times New Roman" w:ascii="Times New Roman" w:hAnsi="Times New Roman"/>
          <w:sz w:val="28"/>
        </w:rPr>
        <w:drawing>
          <wp:inline distT="0" distB="0" distL="0" distR="0">
            <wp:extent cx="494665" cy="666115"/>
            <wp:effectExtent l="0" t="0" r="0" b="0"/>
            <wp:docPr id="1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ind w:left="432" w:right="0" w:hanging="432"/>
        <w:jc w:val="center"/>
        <w:rPr/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0"/>
          <w:numId w:val="2"/>
        </w:numPr>
        <w:suppressAutoHyphens w:val="true"/>
        <w:bidi w:val="0"/>
        <w:ind w:left="432" w:right="0" w:hanging="432"/>
        <w:jc w:val="center"/>
        <w:outlineLvl w:val="2"/>
        <w:rPr/>
      </w:pPr>
      <w:r>
        <w:rPr>
          <w:rFonts w:eastAsia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ind w:left="432" w:right="0" w:hanging="432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3"/>
        </w:numPr>
        <w:suppressAutoHyphens w:val="true"/>
        <w:bidi w:val="0"/>
        <w:ind w:left="432" w:right="0" w:hanging="432"/>
        <w:jc w:val="left"/>
        <w:outlineLvl w:val="0"/>
        <w:rPr/>
      </w:pPr>
      <w:r>
        <w:rPr>
          <w:rFonts w:eastAsia="Times New Roman"/>
          <w:b w:val="false"/>
          <w:sz w:val="32"/>
        </w:rPr>
        <w:t xml:space="preserve">                                                    </w:t>
      </w:r>
      <w:r>
        <w:rPr>
          <w:b w:val="false"/>
          <w:sz w:val="32"/>
        </w:rPr>
        <w:t>РІШЕННЯ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ind w:left="432" w:right="0" w:hanging="432"/>
        <w:jc w:val="center"/>
        <w:rPr/>
      </w:pPr>
      <w:r>
        <w:rPr>
          <w:sz w:val="28"/>
        </w:rPr>
        <w:t xml:space="preserve">____87______ сесії </w:t>
      </w:r>
      <w:r>
        <w:rPr>
          <w:sz w:val="28"/>
          <w:lang w:val="en-US"/>
        </w:rPr>
        <w:t>___VII______</w:t>
      </w:r>
      <w:r>
        <w:rPr>
          <w:sz w:val="28"/>
        </w:rPr>
        <w:t xml:space="preserve"> скликання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ind w:left="432" w:right="0" w:hanging="432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ind w:left="432" w:right="0" w:hanging="432"/>
        <w:jc w:val="center"/>
        <w:rPr>
          <w:b/>
          <w:b/>
        </w:rPr>
      </w:pPr>
      <w:r>
        <w:rPr>
          <w:b/>
        </w:rPr>
      </w:r>
    </w:p>
    <w:tbl>
      <w:tblPr>
        <w:tblW w:w="9479" w:type="dxa"/>
        <w:jc w:val="left"/>
        <w:tblInd w:w="-37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3147"/>
        <w:gridCol w:w="3193"/>
      </w:tblGrid>
      <w:tr>
        <w:trPr/>
        <w:tc>
          <w:tcPr>
            <w:tcW w:w="3139" w:type="dxa"/>
            <w:tcBorders/>
            <w:shd w:color="auto" w:fill="FFFFFF"/>
          </w:tcPr>
          <w:p>
            <w:pPr>
              <w:pStyle w:val="Style17"/>
              <w:widowControl w:val="false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ind w:left="432" w:right="0" w:hanging="432"/>
              <w:jc w:val="both"/>
              <w:rPr/>
            </w:pPr>
            <w:r>
              <w:rPr>
                <w:b w:val="false"/>
                <w:sz w:val="28"/>
              </w:rPr>
              <w:t>07.11.2019 року</w:t>
            </w:r>
          </w:p>
        </w:tc>
        <w:tc>
          <w:tcPr>
            <w:tcW w:w="3147" w:type="dxa"/>
            <w:tcBorders/>
            <w:shd w:color="auto" w:fill="FFFFFF"/>
          </w:tcPr>
          <w:p>
            <w:pPr>
              <w:pStyle w:val="Style17"/>
              <w:widowControl w:val="false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ind w:left="432" w:right="0" w:hanging="432"/>
              <w:jc w:val="center"/>
              <w:rPr/>
            </w:pPr>
            <w:r>
              <w:rPr>
                <w:b w:val="false"/>
                <w:sz w:val="28"/>
              </w:rPr>
              <w:t>м. Каховка</w:t>
            </w:r>
          </w:p>
        </w:tc>
        <w:tc>
          <w:tcPr>
            <w:tcW w:w="3193" w:type="dxa"/>
            <w:tcBorders/>
            <w:shd w:color="auto" w:fill="FFFFFF"/>
          </w:tcPr>
          <w:p>
            <w:pPr>
              <w:pStyle w:val="Style17"/>
              <w:widowControl w:val="false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ind w:left="432" w:right="0" w:hanging="432"/>
              <w:jc w:val="right"/>
              <w:rPr/>
            </w:pPr>
            <w:r>
              <w:rPr>
                <w:rFonts w:eastAsia="Times New Roman"/>
                <w:b w:val="false"/>
                <w:sz w:val="28"/>
              </w:rPr>
              <w:t xml:space="preserve">№ </w:t>
            </w:r>
            <w:r>
              <w:rPr>
                <w:rFonts w:eastAsia="Times New Roman"/>
                <w:b w:val="false"/>
                <w:sz w:val="28"/>
              </w:rPr>
              <w:t>19</w:t>
            </w:r>
            <w:r>
              <w:rPr>
                <w:rFonts w:eastAsia="Times New Roman"/>
                <w:b w:val="false"/>
                <w:sz w:val="28"/>
              </w:rPr>
              <w:t>32</w:t>
            </w:r>
            <w:r>
              <w:rPr>
                <w:rFonts w:eastAsia="Times New Roman"/>
                <w:b w:val="false"/>
                <w:sz w:val="28"/>
              </w:rPr>
              <w:t>/87</w:t>
            </w:r>
          </w:p>
        </w:tc>
      </w:tr>
    </w:tbl>
    <w:p>
      <w:pPr>
        <w:pStyle w:val="Normal"/>
        <w:keepNext/>
        <w:widowControl w:val="false"/>
        <w:numPr>
          <w:ilvl w:val="0"/>
          <w:numId w:val="2"/>
        </w:numPr>
        <w:tabs>
          <w:tab w:val="left" w:pos="180" w:leader="none"/>
          <w:tab w:val="left" w:pos="540" w:leader="none"/>
          <w:tab w:val="left" w:pos="9360" w:leader="none"/>
        </w:tabs>
        <w:suppressAutoHyphens w:val="true"/>
        <w:bidi w:val="0"/>
        <w:spacing w:lineRule="auto" w:line="240" w:before="0" w:after="0"/>
        <w:ind w:left="-180" w:right="-129" w:hanging="0"/>
        <w:jc w:val="center"/>
        <w:outlineLvl w:val="0"/>
        <w:rPr>
          <w:rFonts w:ascii="Times New Roman" w:hAnsi="Times New Roman" w:eastAsia="Calibri" w:cs="Times New Roman"/>
          <w:sz w:val="28"/>
          <w:szCs w:val="28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432" w:hanging="432"/>
        <w:outlineLvl w:val="0"/>
        <w:rPr>
          <w:rFonts w:ascii="Times New Roman" w:hAnsi="Times New Roman" w:eastAsia="Calibri" w:cs="Times New Roman"/>
          <w:sz w:val="28"/>
          <w:szCs w:val="28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432" w:hanging="432"/>
        <w:outlineLvl w:val="0"/>
        <w:rPr>
          <w:rFonts w:ascii="Times New Roman" w:hAnsi="Times New Roman" w:eastAsia="Calibri" w:cs="Times New Roman"/>
          <w:sz w:val="28"/>
          <w:szCs w:val="28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432" w:hanging="432"/>
        <w:outlineLvl w:val="0"/>
        <w:rPr>
          <w:rFonts w:ascii="Times New Roman" w:hAnsi="Times New Roman" w:eastAsia="Calibri" w:cs="Times New Roman"/>
          <w:sz w:val="28"/>
          <w:szCs w:val="24"/>
          <w:lang w:val="uk-UA" w:eastAsia="zh-CN"/>
        </w:rPr>
      </w:pP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Про внесення змін до рішення </w:t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432" w:hanging="432"/>
        <w:outlineLvl w:val="0"/>
        <w:rPr>
          <w:rFonts w:ascii="Times New Roman" w:hAnsi="Times New Roman" w:eastAsia="Calibri" w:cs="Times New Roman"/>
          <w:sz w:val="28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сесії міської ради від 23.02.2017 р. №501/30 </w:t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432" w:hanging="432"/>
        <w:outlineLvl w:val="0"/>
        <w:rPr>
          <w:rFonts w:ascii="Times New Roman" w:hAnsi="Times New Roman" w:eastAsia="Calibri" w:cs="Times New Roman"/>
          <w:sz w:val="28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«Про затвердження загальної </w:t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432" w:hanging="432"/>
        <w:outlineLvl w:val="0"/>
        <w:rPr>
          <w:rFonts w:ascii="Times New Roman" w:hAnsi="Times New Roman" w:eastAsia="Calibri" w:cs="Times New Roman"/>
          <w:sz w:val="28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чисельності 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та структури</w:t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432" w:hanging="432"/>
        <w:outlineLvl w:val="0"/>
        <w:rPr>
          <w:rFonts w:ascii="Times New Roman" w:hAnsi="Times New Roman" w:eastAsia="Calibri" w:cs="Times New Roman"/>
          <w:sz w:val="28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М</w:t>
      </w: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іського  центру  соціальних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служб для сім’ї, дітей та молоді </w:t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432" w:hanging="432"/>
        <w:outlineLvl w:val="0"/>
        <w:rPr>
          <w:rFonts w:ascii="Times New Roman" w:hAnsi="Times New Roman" w:eastAsia="Calibri" w:cs="Times New Roman"/>
          <w:sz w:val="28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Каховської міської ради»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firstLine="540"/>
        <w:jc w:val="both"/>
        <w:outlineLvl w:val="0"/>
        <w:rPr>
          <w:rFonts w:ascii="Times New Roman" w:hAnsi="Times New Roman" w:eastAsia="Calibri" w:cs="Times New Roman"/>
          <w:sz w:val="28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У зв’язку з приведенням у відповідність з Положенням Міського центру соціальних служб для сім’ї дітей та молоді Каховської міської ради,  керуючись статтею 26  Закону України “Про місцеве самоврядування в Україні”,  міська рада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ВИРІШИЛА: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432" w:firstLine="135"/>
        <w:jc w:val="both"/>
        <w:outlineLvl w:val="0"/>
        <w:rPr>
          <w:rFonts w:ascii="Times New Roman" w:hAnsi="Times New Roman" w:eastAsia="Calibri" w:cs="Times New Roman"/>
          <w:sz w:val="28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1. Внести зміни до рішення сесії міської ради від 23.02.2017 р. №501/30 </w:t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jc w:val="both"/>
        <w:outlineLvl w:val="0"/>
        <w:rPr>
          <w:rFonts w:ascii="Times New Roman" w:hAnsi="Times New Roman" w:eastAsia="Calibri" w:cs="Times New Roman"/>
          <w:sz w:val="28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«Про затвердження загальної чисельності 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та структури М</w:t>
      </w: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іського  центру  соціальних служб для сім’ї, дітей та молоді Каховської міської ради»,</w:t>
      </w:r>
    </w:p>
    <w:p>
      <w:pPr>
        <w:pStyle w:val="Normal"/>
        <w:tabs>
          <w:tab w:val="left" w:pos="900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1.1 виключивши з тексту рішення  та його додатку словосполучення  «комунальний  заклад» в усіх   відмінках;</w:t>
      </w:r>
    </w:p>
    <w:p>
      <w:pPr>
        <w:pStyle w:val="Normal"/>
        <w:numPr>
          <w:ilvl w:val="1"/>
          <w:numId w:val="1"/>
        </w:numPr>
        <w:tabs>
          <w:tab w:val="left" w:pos="993" w:leader="none"/>
          <w:tab w:val="left" w:pos="1418" w:leader="none"/>
        </w:tabs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 xml:space="preserve">назву: ”Міський центр соціальних служб для сім’ї, дітей та молоді Каховської міської ради” викласти в  усіх   відмінках без 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лапок.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2. Відповідальність за виконання даного рішення покласти на заступника міського голови з питань діяльності виконавчих органів ради (Потоскуєв О.В.).</w:t>
      </w:r>
    </w:p>
    <w:p>
      <w:pPr>
        <w:pStyle w:val="Normal"/>
        <w:tabs>
          <w:tab w:val="left" w:pos="851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3. Контроль за виконанням даного рішення покласти на постійну депутатську комісію з питань культури, освіти, молоді, спорту, соціального захисту населення та охорони здоров’я  (Скрипніченко М.М.).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Calibri" w:hAnsi="Calibri" w:eastAsia="Times New Roman" w:cs="Calibri"/>
          <w:lang w:eastAsia="zh-CN"/>
        </w:rPr>
      </w:pPr>
      <w:r>
        <w:rPr>
          <w:rFonts w:eastAsia="Times New Roman" w:cs="Calibri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tabs>
          <w:tab w:val="left" w:pos="975" w:leader="none"/>
          <w:tab w:val="left" w:pos="6120" w:leader="none"/>
        </w:tabs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zh-CN"/>
        </w:rPr>
        <w:t>Міський голова</w:t>
        <w:tab/>
        <w:t xml:space="preserve">                      А.А. Дяченко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75" w:hanging="375"/>
      </w:pPr>
      <w:rPr>
        <w:sz w:val="28"/>
      </w:rPr>
    </w:lvl>
    <w:lvl w:ilvl="1">
      <w:start w:val="2"/>
      <w:numFmt w:val="decimal"/>
      <w:lvlText w:val="%1.%2"/>
      <w:lvlJc w:val="left"/>
      <w:pPr>
        <w:ind w:left="915" w:hanging="375"/>
      </w:pPr>
      <w:rPr>
        <w:sz w:val="24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sz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720" w:hanging="360"/>
      </w:pPr>
      <w:rPr>
        <w:sz w:val="24"/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/>
      <w:widowControl w:val="false"/>
      <w:suppressAutoHyphens w:val="true"/>
      <w:bidi w:val="0"/>
      <w:jc w:val="center"/>
      <w:outlineLvl w:val="0"/>
    </w:pPr>
    <w:rPr>
      <w:rFonts w:ascii="Liberation Serif" w:hAnsi="Liberation Serif" w:eastAsia="Liberation Serif"/>
      <w:b/>
      <w:color w:val="000000"/>
      <w:sz w:val="28"/>
      <w:lang w:val="uk-UA" w:eastAsia="hi-IN"/>
    </w:rPr>
  </w:style>
  <w:style w:type="paragraph" w:styleId="3">
    <w:name w:val="Heading 3"/>
    <w:basedOn w:val="Normal"/>
    <w:qFormat/>
    <w:pPr>
      <w:keepNext/>
      <w:widowControl w:val="false"/>
      <w:suppressAutoHyphens w:val="true"/>
      <w:bidi w:val="0"/>
      <w:jc w:val="center"/>
      <w:outlineLvl w:val="2"/>
    </w:pPr>
    <w:rPr>
      <w:rFonts w:ascii="UkrainianPeterburg" w:hAnsi="UkrainianPeterburg" w:eastAsia="UkrainianPeterburg"/>
      <w:b/>
      <w:color w:val="000000"/>
      <w:sz w:val="24"/>
      <w:lang w:val="en-US" w:eastAsia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rFonts w:ascii="Times New Roman" w:hAnsi="Times New Roman"/>
      <w:sz w:val="24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sz w:val="28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заголов"/>
    <w:basedOn w:val="Normal"/>
    <w:qFormat/>
    <w:pPr>
      <w:widowControl w:val="false"/>
      <w:suppressAutoHyphens w:val="true"/>
      <w:bidi w:val="0"/>
      <w:jc w:val="center"/>
    </w:pPr>
    <w:rPr>
      <w:rFonts w:ascii="Liberation Serif" w:hAnsi="Liberation Serif" w:eastAsia="Liberation Serif"/>
      <w:b/>
      <w:color w:val="000000"/>
      <w:sz w:val="24"/>
      <w:lang w:val="uk-UA" w:eastAsia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 LibreOffice_project/10m0$Build-2</Application>
  <Pages>2</Pages>
  <Words>191</Words>
  <Characters>1204</Characters>
  <CharactersWithSpaces>1532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2019-11-05T06:36:00Z</dcterms:created>
  <dc:creator>User</dc:creator>
  <dc:description/>
  <dc:language>ru-RU</dc:language>
  <cp:lastModifiedBy/>
  <dcterms:modified xsi:type="dcterms:W3CDTF">2019-11-08T13:25:59Z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