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19" w:rsidRPr="004D5519" w:rsidRDefault="004D5519" w:rsidP="004D5519">
      <w:pPr>
        <w:spacing w:after="0" w:line="360" w:lineRule="auto"/>
        <w:jc w:val="both"/>
        <w:rPr>
          <w:rFonts w:ascii="Times New Roman" w:eastAsia="Batang" w:hAnsi="Times New Roman" w:cs="Times New Roman"/>
          <w:sz w:val="28"/>
          <w:szCs w:val="28"/>
          <w:lang w:val="uk-UA" w:eastAsia="ru-RU"/>
        </w:rPr>
      </w:pPr>
    </w:p>
    <w:p w:rsidR="004D5519" w:rsidRPr="004D5519" w:rsidRDefault="004D5519" w:rsidP="004D5519">
      <w:pPr>
        <w:spacing w:after="0" w:line="360" w:lineRule="auto"/>
        <w:jc w:val="center"/>
        <w:rPr>
          <w:rFonts w:ascii="Times New Roman" w:eastAsia="Batang" w:hAnsi="Times New Roman" w:cs="Times New Roman"/>
          <w:sz w:val="28"/>
          <w:szCs w:val="28"/>
          <w:lang w:val="uk-UA" w:eastAsia="ru-RU"/>
        </w:rPr>
      </w:pPr>
    </w:p>
    <w:p w:rsidR="004D5519" w:rsidRPr="004D5519" w:rsidRDefault="004D5519" w:rsidP="004D5519">
      <w:pPr>
        <w:spacing w:after="0" w:line="240" w:lineRule="auto"/>
        <w:jc w:val="center"/>
        <w:rPr>
          <w:rFonts w:ascii="Times New Roman" w:eastAsia="Batang" w:hAnsi="Times New Roman" w:cs="Times New Roman"/>
          <w:b/>
          <w:sz w:val="28"/>
          <w:szCs w:val="28"/>
          <w:lang w:val="uk-UA" w:eastAsia="ru-RU"/>
        </w:rPr>
      </w:pPr>
      <w:r w:rsidRPr="004D5519">
        <w:rPr>
          <w:rFonts w:ascii="Times New Roman" w:eastAsia="Batang"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2pt;width:42.9pt;height:54pt;z-index:251659264;mso-position-horizontal:center" filled="t">
            <v:fill color2="black"/>
            <v:imagedata r:id="rId7" o:title=""/>
            <w10:wrap type="topAndBottom"/>
          </v:shape>
          <o:OLEObject Type="Embed" ProgID="Word.Picture.8" ShapeID="_x0000_s1026" DrawAspect="Content" ObjectID="_1635155201" r:id="rId8"/>
        </w:object>
      </w:r>
      <w:r w:rsidRPr="004D5519">
        <w:rPr>
          <w:rFonts w:ascii="Times New Roman" w:eastAsia="Batang" w:hAnsi="Times New Roman" w:cs="Times New Roman"/>
          <w:b/>
          <w:sz w:val="28"/>
          <w:szCs w:val="28"/>
          <w:lang w:val="uk-UA" w:eastAsia="ru-RU"/>
        </w:rPr>
        <w:t>КАХОВСЬКА  МІСЬКА  РАДА</w:t>
      </w:r>
    </w:p>
    <w:p w:rsidR="004D5519" w:rsidRPr="004D5519" w:rsidRDefault="004D5519" w:rsidP="004D5519">
      <w:pPr>
        <w:keepNext/>
        <w:numPr>
          <w:ilvl w:val="2"/>
          <w:numId w:val="0"/>
        </w:numPr>
        <w:tabs>
          <w:tab w:val="num" w:pos="720"/>
        </w:tabs>
        <w:suppressAutoHyphens/>
        <w:spacing w:after="0" w:line="240" w:lineRule="auto"/>
        <w:ind w:left="720" w:hanging="720"/>
        <w:jc w:val="center"/>
        <w:outlineLvl w:val="2"/>
        <w:rPr>
          <w:rFonts w:ascii="UkrainianPeterburg" w:eastAsia="Times New Roman" w:hAnsi="UkrainianPeterburg" w:cs="UkrainianPeterburg"/>
          <w:b/>
          <w:color w:val="000000"/>
          <w:sz w:val="24"/>
          <w:szCs w:val="20"/>
          <w:lang w:eastAsia="zh-CN"/>
        </w:rPr>
      </w:pPr>
      <w:r w:rsidRPr="004D5519">
        <w:rPr>
          <w:rFonts w:ascii="Times New Roman" w:eastAsia="Times New Roman" w:hAnsi="Times New Roman" w:cs="Times New Roman"/>
          <w:b/>
          <w:color w:val="000000"/>
          <w:sz w:val="28"/>
          <w:szCs w:val="20"/>
          <w:lang w:eastAsia="zh-CN"/>
        </w:rPr>
        <w:t>ХЕРСОНСЬКОЇ  ОБЛАСТІ</w:t>
      </w:r>
    </w:p>
    <w:p w:rsidR="004D5519" w:rsidRPr="004D5519" w:rsidRDefault="004D5519" w:rsidP="004D5519">
      <w:pPr>
        <w:spacing w:after="0" w:line="240" w:lineRule="auto"/>
        <w:jc w:val="center"/>
        <w:rPr>
          <w:rFonts w:ascii="Times New Roman" w:eastAsia="Batang" w:hAnsi="Times New Roman" w:cs="Times New Roman"/>
          <w:sz w:val="16"/>
          <w:szCs w:val="28"/>
          <w:lang w:val="uk-UA" w:eastAsia="ru-RU"/>
        </w:rPr>
      </w:pPr>
    </w:p>
    <w:p w:rsidR="004D5519" w:rsidRPr="004D5519" w:rsidRDefault="004D5519" w:rsidP="004D5519">
      <w:pPr>
        <w:keepNext/>
        <w:tabs>
          <w:tab w:val="num" w:pos="432"/>
        </w:tabs>
        <w:suppressAutoHyphens/>
        <w:spacing w:after="0" w:line="240" w:lineRule="auto"/>
        <w:ind w:left="432" w:hanging="432"/>
        <w:jc w:val="center"/>
        <w:outlineLvl w:val="0"/>
        <w:rPr>
          <w:rFonts w:ascii="Times New Roman" w:eastAsia="Times New Roman" w:hAnsi="Times New Roman" w:cs="Times New Roman"/>
          <w:b/>
          <w:color w:val="000000"/>
          <w:sz w:val="32"/>
          <w:szCs w:val="20"/>
          <w:lang w:val="uk-UA" w:eastAsia="zh-CN"/>
        </w:rPr>
      </w:pPr>
      <w:r w:rsidRPr="004D5519">
        <w:rPr>
          <w:rFonts w:ascii="Times New Roman" w:eastAsia="Times New Roman" w:hAnsi="Times New Roman" w:cs="Times New Roman"/>
          <w:b/>
          <w:color w:val="000000"/>
          <w:sz w:val="32"/>
          <w:szCs w:val="20"/>
          <w:lang w:val="uk-UA" w:eastAsia="zh-CN"/>
        </w:rPr>
        <w:t>РОЗПОРЯДЖЕННЯ</w:t>
      </w:r>
    </w:p>
    <w:p w:rsidR="004D5519" w:rsidRPr="004D5519" w:rsidRDefault="004D5519" w:rsidP="004D5519">
      <w:pPr>
        <w:spacing w:after="0" w:line="240" w:lineRule="auto"/>
        <w:jc w:val="center"/>
        <w:rPr>
          <w:rFonts w:ascii="Times New Roman" w:eastAsia="Batang" w:hAnsi="Times New Roman" w:cs="Times New Roman"/>
          <w:sz w:val="28"/>
          <w:szCs w:val="28"/>
          <w:lang w:val="uk-UA" w:eastAsia="zh-CN"/>
        </w:rPr>
      </w:pPr>
      <w:r w:rsidRPr="004D5519">
        <w:rPr>
          <w:rFonts w:ascii="Times New Roman" w:eastAsia="Batang" w:hAnsi="Times New Roman" w:cs="Times New Roman"/>
          <w:sz w:val="28"/>
          <w:szCs w:val="28"/>
          <w:lang w:val="uk-UA" w:eastAsia="zh-CN"/>
        </w:rPr>
        <w:t>МІСЬКОГО ГОЛОВИ</w:t>
      </w:r>
    </w:p>
    <w:p w:rsidR="004D5519" w:rsidRPr="004D5519" w:rsidRDefault="004D5519" w:rsidP="004D5519">
      <w:pPr>
        <w:widowControl w:val="0"/>
        <w:suppressAutoHyphens/>
        <w:spacing w:after="0" w:line="240" w:lineRule="auto"/>
        <w:jc w:val="center"/>
        <w:rPr>
          <w:rFonts w:ascii="Antiqua" w:eastAsia="Lucida Sans Unicode" w:hAnsi="Antiqua" w:cs="Times New Roman"/>
          <w:b/>
          <w:spacing w:val="140"/>
          <w:kern w:val="1"/>
          <w:sz w:val="32"/>
          <w:szCs w:val="24"/>
          <w:lang w:val="uk-UA" w:eastAsia="ar-SA"/>
        </w:rPr>
      </w:pPr>
    </w:p>
    <w:tbl>
      <w:tblPr>
        <w:tblW w:w="0" w:type="auto"/>
        <w:jc w:val="center"/>
        <w:tblLook w:val="01E0" w:firstRow="1" w:lastRow="1" w:firstColumn="1" w:lastColumn="1" w:noHBand="0" w:noVBand="0"/>
      </w:tblPr>
      <w:tblGrid>
        <w:gridCol w:w="3095"/>
        <w:gridCol w:w="3096"/>
        <w:gridCol w:w="3096"/>
      </w:tblGrid>
      <w:tr w:rsidR="004D5519" w:rsidRPr="004D5519" w:rsidTr="00760063">
        <w:trPr>
          <w:jc w:val="center"/>
        </w:trPr>
        <w:tc>
          <w:tcPr>
            <w:tcW w:w="3095" w:type="dxa"/>
          </w:tcPr>
          <w:p w:rsidR="004D5519" w:rsidRPr="004D5519" w:rsidRDefault="004D5519" w:rsidP="004D5519">
            <w:pPr>
              <w:widowControl w:val="0"/>
              <w:tabs>
                <w:tab w:val="left" w:pos="4680"/>
                <w:tab w:val="left" w:pos="6804"/>
              </w:tabs>
              <w:suppressAutoHyphens/>
              <w:spacing w:after="0" w:line="240" w:lineRule="auto"/>
              <w:jc w:val="both"/>
              <w:rPr>
                <w:rFonts w:ascii="Times New Roman" w:eastAsia="Lucida Sans Unicode" w:hAnsi="Times New Roman" w:cs="Times New Roman"/>
                <w:b/>
                <w:kern w:val="1"/>
                <w:sz w:val="28"/>
                <w:szCs w:val="28"/>
                <w:lang w:val="uk-UA" w:eastAsia="ar-SA"/>
              </w:rPr>
            </w:pPr>
            <w:r w:rsidRPr="004D5519">
              <w:rPr>
                <w:rFonts w:ascii="Times New Roman" w:eastAsia="Lucida Sans Unicode" w:hAnsi="Times New Roman" w:cs="Times New Roman"/>
                <w:b/>
                <w:kern w:val="1"/>
                <w:sz w:val="28"/>
                <w:szCs w:val="28"/>
                <w:u w:val="single"/>
                <w:lang w:val="uk-UA" w:eastAsia="ar-SA"/>
              </w:rPr>
              <w:t>07.10.2019</w:t>
            </w:r>
          </w:p>
        </w:tc>
        <w:tc>
          <w:tcPr>
            <w:tcW w:w="3096" w:type="dxa"/>
          </w:tcPr>
          <w:p w:rsidR="004D5519" w:rsidRPr="004D5519" w:rsidRDefault="004D5519" w:rsidP="004D5519">
            <w:pPr>
              <w:widowControl w:val="0"/>
              <w:tabs>
                <w:tab w:val="left" w:pos="4680"/>
                <w:tab w:val="left" w:pos="6804"/>
              </w:tabs>
              <w:suppressAutoHyphens/>
              <w:spacing w:after="0" w:line="240" w:lineRule="auto"/>
              <w:jc w:val="center"/>
              <w:rPr>
                <w:rFonts w:ascii="Times New Roman" w:eastAsia="Lucida Sans Unicode" w:hAnsi="Times New Roman" w:cs="Times New Roman"/>
                <w:kern w:val="1"/>
                <w:sz w:val="26"/>
                <w:szCs w:val="26"/>
                <w:lang w:val="uk-UA" w:eastAsia="ar-SA"/>
              </w:rPr>
            </w:pPr>
            <w:r w:rsidRPr="004D5519">
              <w:rPr>
                <w:rFonts w:ascii="Times New Roman" w:eastAsia="Lucida Sans Unicode" w:hAnsi="Times New Roman" w:cs="Times New Roman"/>
                <w:kern w:val="1"/>
                <w:sz w:val="26"/>
                <w:szCs w:val="26"/>
                <w:lang w:val="uk-UA" w:eastAsia="ar-SA"/>
              </w:rPr>
              <w:t>м. Каховка</w:t>
            </w:r>
          </w:p>
        </w:tc>
        <w:tc>
          <w:tcPr>
            <w:tcW w:w="3096" w:type="dxa"/>
          </w:tcPr>
          <w:p w:rsidR="004D5519" w:rsidRPr="004D5519" w:rsidRDefault="004D5519" w:rsidP="004D5519">
            <w:pPr>
              <w:widowControl w:val="0"/>
              <w:tabs>
                <w:tab w:val="left" w:pos="4680"/>
                <w:tab w:val="left" w:pos="6804"/>
              </w:tabs>
              <w:suppressAutoHyphens/>
              <w:spacing w:after="0" w:line="240" w:lineRule="auto"/>
              <w:jc w:val="right"/>
              <w:rPr>
                <w:rFonts w:ascii="Times New Roman" w:eastAsia="Lucida Sans Unicode" w:hAnsi="Times New Roman" w:cs="Times New Roman"/>
                <w:kern w:val="1"/>
                <w:sz w:val="26"/>
                <w:szCs w:val="26"/>
                <w:u w:val="single"/>
                <w:lang w:val="uk-UA" w:eastAsia="ar-SA"/>
              </w:rPr>
            </w:pPr>
            <w:r w:rsidRPr="004D5519">
              <w:rPr>
                <w:rFonts w:ascii="Times New Roman" w:eastAsia="Lucida Sans Unicode" w:hAnsi="Times New Roman" w:cs="Times New Roman"/>
                <w:kern w:val="1"/>
                <w:sz w:val="26"/>
                <w:szCs w:val="26"/>
                <w:u w:val="single"/>
                <w:lang w:val="uk-UA" w:eastAsia="ar-SA"/>
              </w:rPr>
              <w:t xml:space="preserve">№ </w:t>
            </w:r>
            <w:r w:rsidRPr="004D5519">
              <w:rPr>
                <w:rFonts w:ascii="Times New Roman" w:eastAsia="Lucida Sans Unicode" w:hAnsi="Times New Roman" w:cs="Times New Roman"/>
                <w:b/>
                <w:kern w:val="1"/>
                <w:sz w:val="28"/>
                <w:szCs w:val="28"/>
                <w:u w:val="single"/>
                <w:lang w:val="uk-UA" w:eastAsia="ar-SA"/>
              </w:rPr>
              <w:t>195-р</w:t>
            </w:r>
          </w:p>
        </w:tc>
      </w:tr>
    </w:tbl>
    <w:p w:rsidR="00D145F5" w:rsidRDefault="00D145F5"/>
    <w:p w:rsidR="00D145F5" w:rsidRPr="00D145F5" w:rsidRDefault="00D145F5" w:rsidP="00D145F5">
      <w:pPr>
        <w:spacing w:after="0"/>
        <w:rPr>
          <w:rFonts w:ascii="Times New Roman" w:hAnsi="Times New Roman" w:cs="Times New Roman"/>
          <w:sz w:val="28"/>
          <w:szCs w:val="28"/>
          <w:lang w:val="uk-UA"/>
        </w:rPr>
      </w:pPr>
      <w:r w:rsidRPr="00D145F5">
        <w:rPr>
          <w:rFonts w:ascii="Times New Roman" w:hAnsi="Times New Roman" w:cs="Times New Roman"/>
          <w:sz w:val="28"/>
          <w:szCs w:val="28"/>
          <w:lang w:val="uk-UA"/>
        </w:rPr>
        <w:t xml:space="preserve">Про створення спільної робочої групи </w:t>
      </w:r>
    </w:p>
    <w:p w:rsidR="00D145F5" w:rsidRPr="00D145F5" w:rsidRDefault="00D145F5" w:rsidP="00D145F5">
      <w:pPr>
        <w:spacing w:after="0"/>
        <w:rPr>
          <w:rFonts w:ascii="Times New Roman" w:hAnsi="Times New Roman" w:cs="Times New Roman"/>
          <w:sz w:val="28"/>
          <w:szCs w:val="28"/>
          <w:lang w:val="uk-UA"/>
        </w:rPr>
      </w:pPr>
      <w:r w:rsidRPr="00D145F5">
        <w:rPr>
          <w:rFonts w:ascii="Times New Roman" w:hAnsi="Times New Roman" w:cs="Times New Roman"/>
          <w:sz w:val="28"/>
          <w:szCs w:val="28"/>
          <w:lang w:val="uk-UA"/>
        </w:rPr>
        <w:t xml:space="preserve">із забезпечення реформування системи </w:t>
      </w:r>
    </w:p>
    <w:p w:rsidR="00D145F5" w:rsidRPr="00D145F5" w:rsidRDefault="00D145F5" w:rsidP="00D145F5">
      <w:pPr>
        <w:spacing w:after="0"/>
        <w:rPr>
          <w:rFonts w:ascii="Times New Roman" w:hAnsi="Times New Roman" w:cs="Times New Roman"/>
          <w:sz w:val="28"/>
          <w:szCs w:val="28"/>
          <w:lang w:val="uk-UA"/>
        </w:rPr>
      </w:pPr>
      <w:r w:rsidRPr="00D145F5">
        <w:rPr>
          <w:rFonts w:ascii="Times New Roman" w:hAnsi="Times New Roman" w:cs="Times New Roman"/>
          <w:sz w:val="28"/>
          <w:szCs w:val="28"/>
          <w:lang w:val="uk-UA"/>
        </w:rPr>
        <w:t xml:space="preserve">надання  адміністративних послуг на </w:t>
      </w:r>
    </w:p>
    <w:p w:rsidR="00D145F5" w:rsidRDefault="00D145F5" w:rsidP="00D145F5">
      <w:pPr>
        <w:spacing w:after="0"/>
        <w:rPr>
          <w:rFonts w:ascii="Times New Roman" w:hAnsi="Times New Roman" w:cs="Times New Roman"/>
          <w:sz w:val="28"/>
          <w:szCs w:val="28"/>
          <w:lang w:val="uk-UA"/>
        </w:rPr>
      </w:pPr>
      <w:r w:rsidRPr="00D145F5">
        <w:rPr>
          <w:rFonts w:ascii="Times New Roman" w:hAnsi="Times New Roman" w:cs="Times New Roman"/>
          <w:sz w:val="28"/>
          <w:szCs w:val="28"/>
          <w:lang w:val="uk-UA"/>
        </w:rPr>
        <w:t>території міста Каховка</w:t>
      </w:r>
    </w:p>
    <w:p w:rsidR="00D145F5" w:rsidRDefault="00D145F5" w:rsidP="00D145F5">
      <w:pPr>
        <w:spacing w:after="0"/>
        <w:rPr>
          <w:rFonts w:ascii="Times New Roman" w:hAnsi="Times New Roman" w:cs="Times New Roman"/>
          <w:sz w:val="28"/>
          <w:szCs w:val="28"/>
          <w:lang w:val="uk-UA"/>
        </w:rPr>
      </w:pPr>
    </w:p>
    <w:p w:rsidR="00D145F5" w:rsidRDefault="00D145F5" w:rsidP="00D145F5">
      <w:pPr>
        <w:pStyle w:val="a3"/>
        <w:spacing w:before="0" w:beforeAutospacing="0" w:after="0" w:afterAutospacing="0"/>
        <w:ind w:firstLine="708"/>
        <w:jc w:val="both"/>
        <w:rPr>
          <w:sz w:val="28"/>
          <w:szCs w:val="28"/>
          <w:lang w:val="uk-UA"/>
        </w:rPr>
      </w:pPr>
      <w:r w:rsidRPr="00D145F5">
        <w:rPr>
          <w:sz w:val="28"/>
          <w:szCs w:val="28"/>
          <w:lang w:val="uk-UA"/>
        </w:rPr>
        <w:t>З метою реалізації державної політики у сфері реформування системи надання адміністративних послуг, налагодження ефективної співпраці між районними державними адміністраціями та органами місцевого самоврядування щодо забезпечення надання адміністративних послуг мешканцям області через утворення центрів надання адміністративних послуг при органах місцевого самоврядування, для недопущення соціальної напруги та негативного впливу на рівень задоволеності громадян діями влади, відповідно до Закону України «Про адміністративні послуги», постанови Кабінету Міністрів України від 01 серпня 2013 року № 588 «Про затвердження Примірного регламенту центру надання адміністративних послуг», розпоряджень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від 24 червня 2016 року № 474-р «Деякі питання реформування державного управління України» (зі змінами), від 16 листопада</w:t>
      </w:r>
      <w:r w:rsidR="00902A86">
        <w:rPr>
          <w:sz w:val="28"/>
          <w:szCs w:val="28"/>
          <w:lang w:val="uk-UA"/>
        </w:rPr>
        <w:t xml:space="preserve"> </w:t>
      </w:r>
      <w:r w:rsidRPr="00D145F5">
        <w:rPr>
          <w:sz w:val="28"/>
          <w:szCs w:val="28"/>
          <w:lang w:val="uk-UA"/>
        </w:rPr>
        <w:t xml:space="preserve">2016 року № 918-р «Про схвалення Концепції розвитку системи електронних послуг в Україні», від 30 січня 2019 року № 37-р «Про затвердження плану заходів щодо реалізації Концепції розвитку системи електронних послуг в Україні на  2019 – 2020 роки», </w:t>
      </w:r>
      <w:r w:rsidR="00C7216D">
        <w:rPr>
          <w:sz w:val="28"/>
          <w:szCs w:val="28"/>
          <w:lang w:val="uk-UA"/>
        </w:rPr>
        <w:t xml:space="preserve"> </w:t>
      </w:r>
      <w:r w:rsidR="00C7216D" w:rsidRPr="00C7216D">
        <w:rPr>
          <w:sz w:val="28"/>
          <w:szCs w:val="28"/>
          <w:lang w:val="uk-UA"/>
        </w:rPr>
        <w:t>керуючись статтею 42 Закону України “Про місцеве самоврядування в Україні”</w:t>
      </w:r>
      <w:r w:rsidRPr="00D145F5">
        <w:rPr>
          <w:sz w:val="28"/>
          <w:szCs w:val="28"/>
          <w:lang w:val="uk-UA"/>
        </w:rPr>
        <w:t>:</w:t>
      </w:r>
    </w:p>
    <w:p w:rsidR="00D145F5" w:rsidRDefault="00D145F5" w:rsidP="00D145F5">
      <w:pPr>
        <w:pStyle w:val="a3"/>
        <w:numPr>
          <w:ilvl w:val="0"/>
          <w:numId w:val="1"/>
        </w:numPr>
        <w:spacing w:before="0" w:beforeAutospacing="0" w:after="0" w:afterAutospacing="0"/>
        <w:ind w:left="0" w:firstLine="708"/>
        <w:jc w:val="both"/>
        <w:rPr>
          <w:sz w:val="28"/>
          <w:szCs w:val="28"/>
          <w:lang w:val="uk-UA"/>
        </w:rPr>
      </w:pPr>
      <w:r>
        <w:rPr>
          <w:sz w:val="28"/>
          <w:szCs w:val="28"/>
          <w:lang w:val="uk-UA"/>
        </w:rPr>
        <w:t>Затвердити склад спільної робочої групи із забезпеченням реформування системи надання адмініс</w:t>
      </w:r>
      <w:r w:rsidR="008E7A07">
        <w:rPr>
          <w:sz w:val="28"/>
          <w:szCs w:val="28"/>
          <w:lang w:val="uk-UA"/>
        </w:rPr>
        <w:t>тративних послуг у місті Каховка</w:t>
      </w:r>
      <w:r>
        <w:rPr>
          <w:sz w:val="28"/>
          <w:szCs w:val="28"/>
          <w:lang w:val="uk-UA"/>
        </w:rPr>
        <w:t xml:space="preserve"> (додаток 1).</w:t>
      </w:r>
    </w:p>
    <w:p w:rsidR="00D145F5" w:rsidRDefault="00D145F5" w:rsidP="00D145F5">
      <w:pPr>
        <w:pStyle w:val="a3"/>
        <w:numPr>
          <w:ilvl w:val="0"/>
          <w:numId w:val="1"/>
        </w:numPr>
        <w:spacing w:before="0" w:beforeAutospacing="0" w:after="0" w:afterAutospacing="0"/>
        <w:ind w:left="0" w:firstLine="708"/>
        <w:jc w:val="both"/>
        <w:rPr>
          <w:sz w:val="28"/>
          <w:szCs w:val="28"/>
          <w:lang w:val="uk-UA"/>
        </w:rPr>
      </w:pPr>
      <w:r>
        <w:rPr>
          <w:sz w:val="28"/>
          <w:szCs w:val="28"/>
          <w:lang w:val="uk-UA"/>
        </w:rPr>
        <w:t xml:space="preserve">Контроль за виконанням </w:t>
      </w:r>
      <w:r w:rsidR="00B250A5">
        <w:rPr>
          <w:sz w:val="28"/>
          <w:szCs w:val="28"/>
          <w:lang w:val="uk-UA"/>
        </w:rPr>
        <w:t>даного</w:t>
      </w:r>
      <w:r>
        <w:rPr>
          <w:sz w:val="28"/>
          <w:szCs w:val="28"/>
          <w:lang w:val="uk-UA"/>
        </w:rPr>
        <w:t xml:space="preserve"> розпорядження залишаю за собою.</w:t>
      </w:r>
    </w:p>
    <w:p w:rsidR="00D145F5" w:rsidRDefault="00D145F5" w:rsidP="00D145F5">
      <w:pPr>
        <w:pStyle w:val="a3"/>
        <w:spacing w:before="0" w:beforeAutospacing="0" w:after="0" w:afterAutospacing="0"/>
        <w:jc w:val="both"/>
        <w:rPr>
          <w:sz w:val="28"/>
          <w:szCs w:val="28"/>
          <w:lang w:val="uk-UA"/>
        </w:rPr>
      </w:pPr>
    </w:p>
    <w:p w:rsidR="00B250A5" w:rsidRDefault="00B250A5" w:rsidP="00D145F5">
      <w:pPr>
        <w:pStyle w:val="a3"/>
        <w:spacing w:before="0" w:beforeAutospacing="0" w:after="0" w:afterAutospacing="0"/>
        <w:jc w:val="both"/>
        <w:rPr>
          <w:sz w:val="28"/>
          <w:szCs w:val="28"/>
          <w:lang w:val="uk-UA"/>
        </w:rPr>
      </w:pPr>
    </w:p>
    <w:p w:rsidR="00D145F5" w:rsidRPr="00D145F5" w:rsidRDefault="00D145F5" w:rsidP="00D145F5">
      <w:pPr>
        <w:pStyle w:val="a3"/>
        <w:spacing w:before="0" w:beforeAutospacing="0" w:after="0" w:afterAutospacing="0"/>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А.А.Дяченко</w:t>
      </w:r>
    </w:p>
    <w:p w:rsidR="00D145F5" w:rsidRDefault="00D145F5" w:rsidP="00D145F5">
      <w:pPr>
        <w:spacing w:after="0"/>
        <w:rPr>
          <w:rFonts w:ascii="Times New Roman" w:hAnsi="Times New Roman" w:cs="Times New Roman"/>
          <w:sz w:val="28"/>
          <w:szCs w:val="28"/>
          <w:lang w:val="uk-UA"/>
        </w:rPr>
      </w:pPr>
    </w:p>
    <w:p w:rsidR="00217CE0" w:rsidRDefault="00217CE0" w:rsidP="00D145F5">
      <w:pPr>
        <w:spacing w:after="0"/>
        <w:rPr>
          <w:rFonts w:ascii="Times New Roman" w:hAnsi="Times New Roman" w:cs="Times New Roman"/>
          <w:sz w:val="28"/>
          <w:szCs w:val="28"/>
          <w:lang w:val="uk-UA"/>
        </w:rPr>
      </w:pPr>
    </w:p>
    <w:p w:rsidR="00C7216D" w:rsidRDefault="00C7216D" w:rsidP="00D145F5">
      <w:pPr>
        <w:spacing w:after="0"/>
        <w:rPr>
          <w:rFonts w:ascii="Times New Roman" w:hAnsi="Times New Roman" w:cs="Times New Roman"/>
          <w:sz w:val="28"/>
          <w:szCs w:val="28"/>
          <w:lang w:val="uk-UA"/>
        </w:rPr>
      </w:pPr>
    </w:p>
    <w:p w:rsidR="00D145F5" w:rsidRDefault="002D68F5" w:rsidP="002D68F5">
      <w:pPr>
        <w:spacing w:after="0"/>
        <w:rPr>
          <w:rFonts w:ascii="Times New Roman" w:hAnsi="Times New Roman" w:cs="Times New Roman"/>
          <w:sz w:val="28"/>
          <w:szCs w:val="28"/>
          <w:lang w:val="uk-UA"/>
        </w:rPr>
      </w:pPr>
      <w:bookmarkStart w:id="0" w:name="_GoBack"/>
      <w:bookmarkEnd w:id="0"/>
      <w:r>
        <w:rPr>
          <w:rFonts w:ascii="Times New Roman" w:hAnsi="Times New Roman" w:cs="Times New Roman"/>
          <w:lang w:val="uk-UA"/>
        </w:rPr>
        <w:lastRenderedPageBreak/>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sz w:val="28"/>
          <w:szCs w:val="28"/>
          <w:lang w:val="uk-UA"/>
        </w:rPr>
        <w:t xml:space="preserve">Додаток  </w:t>
      </w:r>
    </w:p>
    <w:p w:rsidR="002D68F5" w:rsidRDefault="002D68F5" w:rsidP="002D68F5">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розпорядження міського голови</w:t>
      </w:r>
    </w:p>
    <w:p w:rsidR="002D68F5" w:rsidRDefault="002D68F5" w:rsidP="002D68F5">
      <w:pPr>
        <w:spacing w:after="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від </w:t>
      </w:r>
      <w:r w:rsidR="00F35E28">
        <w:rPr>
          <w:rFonts w:ascii="Times New Roman" w:hAnsi="Times New Roman" w:cs="Times New Roman"/>
          <w:sz w:val="28"/>
          <w:szCs w:val="28"/>
          <w:u w:val="single"/>
          <w:lang w:val="uk-UA"/>
        </w:rPr>
        <w:t>07.10.2019</w:t>
      </w:r>
      <w:r>
        <w:rPr>
          <w:rFonts w:ascii="Times New Roman" w:hAnsi="Times New Roman" w:cs="Times New Roman"/>
          <w:sz w:val="28"/>
          <w:szCs w:val="28"/>
          <w:lang w:val="uk-UA"/>
        </w:rPr>
        <w:t xml:space="preserve"> № </w:t>
      </w:r>
      <w:r w:rsidR="00F35E28">
        <w:rPr>
          <w:rFonts w:ascii="Times New Roman" w:hAnsi="Times New Roman" w:cs="Times New Roman"/>
          <w:sz w:val="28"/>
          <w:szCs w:val="28"/>
          <w:u w:val="single"/>
          <w:lang w:val="uk-UA"/>
        </w:rPr>
        <w:t>195-р</w:t>
      </w:r>
    </w:p>
    <w:p w:rsidR="002D68F5" w:rsidRDefault="002D68F5" w:rsidP="00902A86">
      <w:pPr>
        <w:spacing w:after="0"/>
        <w:jc w:val="center"/>
        <w:rPr>
          <w:rFonts w:ascii="Times New Roman" w:hAnsi="Times New Roman" w:cs="Times New Roman"/>
          <w:sz w:val="28"/>
          <w:szCs w:val="28"/>
          <w:lang w:val="uk-UA"/>
        </w:rPr>
      </w:pPr>
    </w:p>
    <w:p w:rsidR="008E7A07" w:rsidRDefault="008E7A07" w:rsidP="00902A8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Склад </w:t>
      </w:r>
    </w:p>
    <w:p w:rsidR="00902A86" w:rsidRDefault="008E7A07" w:rsidP="00902A8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спільної робочої групи із забезпечення реформування </w:t>
      </w:r>
    </w:p>
    <w:p w:rsidR="008E7A07" w:rsidRDefault="008E7A07" w:rsidP="00902A8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системи надання адміністративних послуг у місті Каховка</w:t>
      </w:r>
    </w:p>
    <w:p w:rsidR="00902A86" w:rsidRDefault="00902A86" w:rsidP="00902A86">
      <w:pPr>
        <w:spacing w:after="0"/>
        <w:rPr>
          <w:rFonts w:ascii="Times New Roman" w:hAnsi="Times New Roman" w:cs="Times New Roman"/>
          <w:sz w:val="28"/>
          <w:szCs w:val="28"/>
          <w:lang w:val="uk-UA"/>
        </w:rPr>
      </w:pPr>
    </w:p>
    <w:p w:rsidR="00902A86" w:rsidRDefault="00902A86" w:rsidP="00902A86">
      <w:pPr>
        <w:spacing w:after="0"/>
        <w:rPr>
          <w:rFonts w:ascii="Times New Roman" w:hAnsi="Times New Roman" w:cs="Times New Roman"/>
          <w:sz w:val="28"/>
          <w:szCs w:val="28"/>
          <w:lang w:val="uk-UA"/>
        </w:rPr>
      </w:pPr>
      <w:r>
        <w:rPr>
          <w:rFonts w:ascii="Times New Roman" w:hAnsi="Times New Roman" w:cs="Times New Roman"/>
          <w:sz w:val="28"/>
          <w:szCs w:val="28"/>
          <w:lang w:val="uk-UA"/>
        </w:rPr>
        <w:t>Кожем</w:t>
      </w:r>
      <w:r w:rsidRPr="00902A86">
        <w:rPr>
          <w:rFonts w:ascii="Times New Roman" w:hAnsi="Times New Roman" w:cs="Times New Roman"/>
          <w:sz w:val="28"/>
          <w:szCs w:val="28"/>
        </w:rPr>
        <w:t>’</w:t>
      </w:r>
      <w:r>
        <w:rPr>
          <w:rFonts w:ascii="Times New Roman" w:hAnsi="Times New Roman" w:cs="Times New Roman"/>
          <w:sz w:val="28"/>
          <w:szCs w:val="28"/>
          <w:lang w:val="uk-UA"/>
        </w:rPr>
        <w:t xml:space="preserve">якін </w:t>
      </w:r>
    </w:p>
    <w:p w:rsidR="00902A86" w:rsidRDefault="00902A86"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Олег Володимирович</w:t>
      </w:r>
      <w:r>
        <w:rPr>
          <w:rFonts w:ascii="Times New Roman" w:hAnsi="Times New Roman" w:cs="Times New Roman"/>
          <w:sz w:val="28"/>
          <w:szCs w:val="28"/>
          <w:lang w:val="uk-UA"/>
        </w:rPr>
        <w:tab/>
        <w:t>- перший заступник міського голови з питань                                                             діяльності виконавчих органів ради, голова робочої групи</w:t>
      </w:r>
    </w:p>
    <w:p w:rsidR="00513998" w:rsidRDefault="00513998"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Перемежко </w:t>
      </w:r>
    </w:p>
    <w:p w:rsidR="00513998" w:rsidRDefault="008F0168"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Антон Васильович</w:t>
      </w:r>
      <w:r>
        <w:rPr>
          <w:rFonts w:ascii="Times New Roman" w:hAnsi="Times New Roman" w:cs="Times New Roman"/>
          <w:sz w:val="28"/>
          <w:szCs w:val="28"/>
          <w:lang w:val="uk-UA"/>
        </w:rPr>
        <w:tab/>
        <w:t xml:space="preserve">- </w:t>
      </w:r>
      <w:r w:rsidR="00513998">
        <w:rPr>
          <w:rFonts w:ascii="Times New Roman" w:hAnsi="Times New Roman" w:cs="Times New Roman"/>
          <w:sz w:val="28"/>
          <w:szCs w:val="28"/>
          <w:lang w:val="uk-UA"/>
        </w:rPr>
        <w:t>заступник міського голови з питань</w:t>
      </w:r>
    </w:p>
    <w:p w:rsidR="00513998" w:rsidRDefault="00513998"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ab/>
        <w:t>діяльності виконавчих органів ради</w:t>
      </w:r>
    </w:p>
    <w:p w:rsidR="002D68F5" w:rsidRDefault="002D68F5" w:rsidP="00902A86">
      <w:pPr>
        <w:spacing w:after="0"/>
        <w:ind w:left="2835" w:hanging="2835"/>
        <w:rPr>
          <w:rFonts w:ascii="Times New Roman" w:hAnsi="Times New Roman" w:cs="Times New Roman"/>
          <w:sz w:val="28"/>
          <w:szCs w:val="28"/>
          <w:lang w:val="uk-UA"/>
        </w:rPr>
      </w:pPr>
    </w:p>
    <w:p w:rsidR="00902A86" w:rsidRDefault="00902A86" w:rsidP="00902A86">
      <w:pPr>
        <w:spacing w:after="0"/>
        <w:ind w:left="2835" w:hanging="2835"/>
        <w:rPr>
          <w:rFonts w:ascii="Times New Roman" w:hAnsi="Times New Roman" w:cs="Times New Roman"/>
          <w:sz w:val="28"/>
          <w:szCs w:val="28"/>
          <w:lang w:val="uk-UA"/>
        </w:rPr>
      </w:pPr>
      <w:r>
        <w:rPr>
          <w:rFonts w:ascii="Times New Roman" w:hAnsi="Times New Roman" w:cs="Times New Roman"/>
          <w:sz w:val="28"/>
          <w:szCs w:val="28"/>
          <w:lang w:val="uk-UA"/>
        </w:rPr>
        <w:t xml:space="preserve">Батуріна </w:t>
      </w:r>
    </w:p>
    <w:p w:rsidR="00902A86" w:rsidRDefault="00902A86"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Наталія Володимирівна</w:t>
      </w:r>
      <w:r>
        <w:rPr>
          <w:rFonts w:ascii="Times New Roman" w:hAnsi="Times New Roman" w:cs="Times New Roman"/>
          <w:sz w:val="28"/>
          <w:szCs w:val="28"/>
          <w:lang w:val="uk-UA"/>
        </w:rPr>
        <w:tab/>
        <w:t>- начальник центру надання адміністративних        послуг Каховської міської ради, секретар робочої групи</w:t>
      </w:r>
    </w:p>
    <w:p w:rsidR="00204593" w:rsidRDefault="00204593" w:rsidP="00902A86">
      <w:pPr>
        <w:spacing w:after="0"/>
        <w:ind w:left="3544" w:hanging="3544"/>
        <w:rPr>
          <w:rFonts w:ascii="Times New Roman" w:hAnsi="Times New Roman" w:cs="Times New Roman"/>
          <w:sz w:val="28"/>
          <w:szCs w:val="28"/>
          <w:lang w:val="uk-UA"/>
        </w:rPr>
      </w:pPr>
    </w:p>
    <w:p w:rsidR="00204593" w:rsidRDefault="00204593"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Чиркіна </w:t>
      </w:r>
    </w:p>
    <w:p w:rsidR="00204593" w:rsidRDefault="00204593"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Людмила Юріївна  </w:t>
      </w:r>
      <w:r>
        <w:rPr>
          <w:rFonts w:ascii="Times New Roman" w:hAnsi="Times New Roman" w:cs="Times New Roman"/>
          <w:sz w:val="28"/>
          <w:szCs w:val="28"/>
          <w:lang w:val="uk-UA"/>
        </w:rPr>
        <w:tab/>
        <w:t>- начальник юридичного відділу  Каховської міської ради</w:t>
      </w:r>
    </w:p>
    <w:p w:rsidR="008028A9" w:rsidRDefault="008028A9" w:rsidP="00902A86">
      <w:pPr>
        <w:spacing w:after="0"/>
        <w:ind w:left="3544" w:hanging="3544"/>
        <w:rPr>
          <w:rFonts w:ascii="Times New Roman" w:hAnsi="Times New Roman" w:cs="Times New Roman"/>
          <w:sz w:val="28"/>
          <w:szCs w:val="28"/>
          <w:lang w:val="uk-UA"/>
        </w:rPr>
      </w:pPr>
    </w:p>
    <w:p w:rsidR="008028A9" w:rsidRDefault="008028A9"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Гончаров </w:t>
      </w:r>
    </w:p>
    <w:p w:rsidR="008028A9" w:rsidRDefault="008028A9"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Олександр Андрійович</w:t>
      </w:r>
      <w:r>
        <w:rPr>
          <w:rFonts w:ascii="Times New Roman" w:hAnsi="Times New Roman" w:cs="Times New Roman"/>
          <w:sz w:val="28"/>
          <w:szCs w:val="28"/>
          <w:lang w:val="uk-UA"/>
        </w:rPr>
        <w:tab/>
        <w:t>- начальник фінансового управління  Каховської міської ради</w:t>
      </w:r>
    </w:p>
    <w:p w:rsidR="008028A9" w:rsidRDefault="008028A9" w:rsidP="00902A86">
      <w:pPr>
        <w:spacing w:after="0"/>
        <w:ind w:left="3544" w:hanging="3544"/>
        <w:rPr>
          <w:rFonts w:ascii="Times New Roman" w:hAnsi="Times New Roman" w:cs="Times New Roman"/>
          <w:sz w:val="28"/>
          <w:szCs w:val="28"/>
          <w:lang w:val="uk-UA"/>
        </w:rPr>
      </w:pPr>
    </w:p>
    <w:p w:rsidR="008028A9" w:rsidRDefault="00A8291D"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Короткий </w:t>
      </w:r>
    </w:p>
    <w:p w:rsidR="00A8291D" w:rsidRDefault="00A8291D"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Іван Олександрович</w:t>
      </w:r>
      <w:r>
        <w:rPr>
          <w:rFonts w:ascii="Times New Roman" w:hAnsi="Times New Roman" w:cs="Times New Roman"/>
          <w:sz w:val="28"/>
          <w:szCs w:val="28"/>
          <w:lang w:val="uk-UA"/>
        </w:rPr>
        <w:tab/>
        <w:t xml:space="preserve">- </w:t>
      </w:r>
      <w:r w:rsidR="002D68F5">
        <w:rPr>
          <w:rFonts w:ascii="Times New Roman" w:hAnsi="Times New Roman" w:cs="Times New Roman"/>
          <w:sz w:val="28"/>
          <w:szCs w:val="28"/>
          <w:lang w:val="uk-UA"/>
        </w:rPr>
        <w:t xml:space="preserve">головний спеціаліст відділу економіки, комунального майна та землі, </w:t>
      </w:r>
      <w:r>
        <w:rPr>
          <w:rFonts w:ascii="Times New Roman" w:hAnsi="Times New Roman" w:cs="Times New Roman"/>
          <w:sz w:val="28"/>
          <w:szCs w:val="28"/>
          <w:lang w:val="uk-UA"/>
        </w:rPr>
        <w:t>депутат Каховської міської ради</w:t>
      </w:r>
    </w:p>
    <w:p w:rsidR="00573017" w:rsidRDefault="00573017" w:rsidP="00902A86">
      <w:pPr>
        <w:spacing w:after="0"/>
        <w:ind w:left="3544" w:hanging="3544"/>
        <w:rPr>
          <w:rFonts w:ascii="Times New Roman" w:hAnsi="Times New Roman" w:cs="Times New Roman"/>
          <w:sz w:val="28"/>
          <w:szCs w:val="28"/>
          <w:lang w:val="uk-UA"/>
        </w:rPr>
      </w:pPr>
    </w:p>
    <w:p w:rsidR="00573017" w:rsidRDefault="00573017"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Гнилицький </w:t>
      </w:r>
    </w:p>
    <w:p w:rsidR="00573017" w:rsidRDefault="00573017"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Євгеній Олександрович</w:t>
      </w:r>
      <w:r>
        <w:rPr>
          <w:rFonts w:ascii="Times New Roman" w:hAnsi="Times New Roman" w:cs="Times New Roman"/>
          <w:sz w:val="28"/>
          <w:szCs w:val="28"/>
          <w:lang w:val="uk-UA"/>
        </w:rPr>
        <w:tab/>
        <w:t>- начальник відділу економіки та агропромислового розвитку управління економічного розвитку та цивільного захисту районної державної адміністрації (за згодою)</w:t>
      </w:r>
    </w:p>
    <w:p w:rsidR="00573017" w:rsidRDefault="00573017"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 xml:space="preserve">Усатова </w:t>
      </w:r>
    </w:p>
    <w:p w:rsidR="00204593" w:rsidRPr="00902A86" w:rsidRDefault="00573017" w:rsidP="00902A86">
      <w:pPr>
        <w:spacing w:after="0"/>
        <w:ind w:left="3544" w:hanging="3544"/>
        <w:rPr>
          <w:rFonts w:ascii="Times New Roman" w:hAnsi="Times New Roman" w:cs="Times New Roman"/>
          <w:sz w:val="28"/>
          <w:szCs w:val="28"/>
          <w:lang w:val="uk-UA"/>
        </w:rPr>
      </w:pPr>
      <w:r>
        <w:rPr>
          <w:rFonts w:ascii="Times New Roman" w:hAnsi="Times New Roman" w:cs="Times New Roman"/>
          <w:sz w:val="28"/>
          <w:szCs w:val="28"/>
          <w:lang w:val="uk-UA"/>
        </w:rPr>
        <w:t>Зінаїда Миколаївна</w:t>
      </w:r>
      <w:r>
        <w:rPr>
          <w:rFonts w:ascii="Times New Roman" w:hAnsi="Times New Roman" w:cs="Times New Roman"/>
          <w:sz w:val="28"/>
          <w:szCs w:val="28"/>
          <w:lang w:val="uk-UA"/>
        </w:rPr>
        <w:tab/>
        <w:t>- завідувач сектору-адміністратор сектору з питань надання адміністративних послуг управління економічного розвитку та цивільного захисту районної державної адміністрації</w:t>
      </w:r>
      <w:r w:rsidR="00217CE0">
        <w:rPr>
          <w:rFonts w:ascii="Times New Roman" w:hAnsi="Times New Roman" w:cs="Times New Roman"/>
          <w:sz w:val="28"/>
          <w:szCs w:val="28"/>
          <w:lang w:val="uk-UA"/>
        </w:rPr>
        <w:t xml:space="preserve"> (за згодою)</w:t>
      </w:r>
    </w:p>
    <w:sectPr w:rsidR="00204593" w:rsidRPr="00902A86" w:rsidSect="002D68F5">
      <w:pgSz w:w="11906" w:h="16838"/>
      <w:pgMar w:top="426"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D3B" w:rsidRDefault="002A6D3B" w:rsidP="00DC386A">
      <w:pPr>
        <w:spacing w:after="0" w:line="240" w:lineRule="auto"/>
      </w:pPr>
      <w:r>
        <w:separator/>
      </w:r>
    </w:p>
  </w:endnote>
  <w:endnote w:type="continuationSeparator" w:id="0">
    <w:p w:rsidR="002A6D3B" w:rsidRDefault="002A6D3B" w:rsidP="00DC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charset w:val="00"/>
    <w:family w:val="roman"/>
    <w:pitch w:val="variable"/>
    <w:sig w:usb0="00000003" w:usb1="00000000" w:usb2="00000000" w:usb3="00000000" w:csb0="00000001" w:csb1="00000000"/>
  </w:font>
  <w:font w:name="Antiqua">
    <w:altName w:val="Corbel"/>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D3B" w:rsidRDefault="002A6D3B" w:rsidP="00DC386A">
      <w:pPr>
        <w:spacing w:after="0" w:line="240" w:lineRule="auto"/>
      </w:pPr>
      <w:r>
        <w:separator/>
      </w:r>
    </w:p>
  </w:footnote>
  <w:footnote w:type="continuationSeparator" w:id="0">
    <w:p w:rsidR="002A6D3B" w:rsidRDefault="002A6D3B" w:rsidP="00DC3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5DB"/>
    <w:multiLevelType w:val="hybridMultilevel"/>
    <w:tmpl w:val="100A92A8"/>
    <w:lvl w:ilvl="0" w:tplc="79202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F5"/>
    <w:rsid w:val="00204593"/>
    <w:rsid w:val="00217CE0"/>
    <w:rsid w:val="002A6D3B"/>
    <w:rsid w:val="002D68F5"/>
    <w:rsid w:val="004D5519"/>
    <w:rsid w:val="00513998"/>
    <w:rsid w:val="00573017"/>
    <w:rsid w:val="0059157B"/>
    <w:rsid w:val="00636E9F"/>
    <w:rsid w:val="008028A9"/>
    <w:rsid w:val="00886BCD"/>
    <w:rsid w:val="008E7A07"/>
    <w:rsid w:val="008F0168"/>
    <w:rsid w:val="00902A86"/>
    <w:rsid w:val="00947C8C"/>
    <w:rsid w:val="00A0314F"/>
    <w:rsid w:val="00A8291D"/>
    <w:rsid w:val="00B250A5"/>
    <w:rsid w:val="00C7216D"/>
    <w:rsid w:val="00D145F5"/>
    <w:rsid w:val="00DC386A"/>
    <w:rsid w:val="00F30041"/>
    <w:rsid w:val="00F3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49B3B72-6735-44CB-B62B-12310DE4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39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3998"/>
    <w:rPr>
      <w:rFonts w:ascii="Segoe UI" w:hAnsi="Segoe UI" w:cs="Segoe UI"/>
      <w:sz w:val="18"/>
      <w:szCs w:val="18"/>
    </w:rPr>
  </w:style>
  <w:style w:type="paragraph" w:styleId="a6">
    <w:name w:val="header"/>
    <w:basedOn w:val="a"/>
    <w:link w:val="a7"/>
    <w:uiPriority w:val="99"/>
    <w:unhideWhenUsed/>
    <w:rsid w:val="00DC38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386A"/>
  </w:style>
  <w:style w:type="paragraph" w:styleId="a8">
    <w:name w:val="footer"/>
    <w:basedOn w:val="a"/>
    <w:link w:val="a9"/>
    <w:uiPriority w:val="99"/>
    <w:unhideWhenUsed/>
    <w:rsid w:val="00DC38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dc:creator>
  <cp:keywords/>
  <dc:description/>
  <cp:lastModifiedBy>Батурина</cp:lastModifiedBy>
  <cp:revision>19</cp:revision>
  <cp:lastPrinted>2019-10-07T10:27:00Z</cp:lastPrinted>
  <dcterms:created xsi:type="dcterms:W3CDTF">2019-10-03T09:55:00Z</dcterms:created>
  <dcterms:modified xsi:type="dcterms:W3CDTF">2019-11-13T11:00:00Z</dcterms:modified>
</cp:coreProperties>
</file>