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DD1" w:rsidRPr="002260C0" w:rsidRDefault="00C9224F" w:rsidP="00C9224F">
      <w:pPr>
        <w:spacing w:after="0"/>
        <w:rPr>
          <w:sz w:val="24"/>
          <w:szCs w:val="24"/>
          <w:lang w:val="uk-UA"/>
        </w:rPr>
      </w:pPr>
      <w:r w:rsidRPr="002260C0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 w:rsidR="002260C0">
        <w:rPr>
          <w:sz w:val="24"/>
          <w:szCs w:val="24"/>
          <w:lang w:val="uk-UA"/>
        </w:rPr>
        <w:t xml:space="preserve"> </w:t>
      </w:r>
      <w:r w:rsidRPr="002260C0">
        <w:rPr>
          <w:sz w:val="24"/>
          <w:szCs w:val="24"/>
          <w:lang w:val="uk-UA"/>
        </w:rPr>
        <w:t xml:space="preserve">  Додаток  8 </w:t>
      </w:r>
    </w:p>
    <w:p w:rsidR="00C9224F" w:rsidRPr="002260C0" w:rsidRDefault="00C9224F" w:rsidP="00C9224F">
      <w:pPr>
        <w:spacing w:after="0"/>
        <w:rPr>
          <w:sz w:val="24"/>
          <w:szCs w:val="24"/>
          <w:lang w:val="uk-UA"/>
        </w:rPr>
      </w:pPr>
      <w:r w:rsidRPr="002260C0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="002260C0">
        <w:rPr>
          <w:sz w:val="24"/>
          <w:szCs w:val="24"/>
          <w:lang w:val="uk-UA"/>
        </w:rPr>
        <w:t xml:space="preserve"> </w:t>
      </w:r>
      <w:r w:rsidRPr="002260C0">
        <w:rPr>
          <w:sz w:val="24"/>
          <w:szCs w:val="24"/>
          <w:lang w:val="uk-UA"/>
        </w:rPr>
        <w:t xml:space="preserve">   до рішення міської ради</w:t>
      </w:r>
    </w:p>
    <w:p w:rsidR="00C9224F" w:rsidRPr="002260C0" w:rsidRDefault="00C9224F" w:rsidP="00C9224F">
      <w:pPr>
        <w:spacing w:after="0"/>
        <w:rPr>
          <w:sz w:val="24"/>
          <w:szCs w:val="24"/>
          <w:lang w:val="uk-UA"/>
        </w:rPr>
      </w:pPr>
      <w:r w:rsidRPr="002260C0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 w:rsidR="002260C0">
        <w:rPr>
          <w:sz w:val="24"/>
          <w:szCs w:val="24"/>
          <w:lang w:val="uk-UA"/>
        </w:rPr>
        <w:t xml:space="preserve"> </w:t>
      </w:r>
      <w:r w:rsidRPr="002260C0">
        <w:rPr>
          <w:sz w:val="24"/>
          <w:szCs w:val="24"/>
          <w:lang w:val="uk-UA"/>
        </w:rPr>
        <w:t xml:space="preserve">  від                        № </w:t>
      </w:r>
    </w:p>
    <w:p w:rsidR="002260C0" w:rsidRDefault="002260C0">
      <w:pPr>
        <w:spacing w:after="0"/>
        <w:rPr>
          <w:sz w:val="24"/>
          <w:szCs w:val="24"/>
          <w:lang w:val="uk-UA"/>
        </w:rPr>
      </w:pPr>
    </w:p>
    <w:p w:rsidR="002260C0" w:rsidRDefault="002260C0">
      <w:pPr>
        <w:spacing w:after="0"/>
        <w:rPr>
          <w:sz w:val="24"/>
          <w:szCs w:val="24"/>
          <w:lang w:val="uk-UA"/>
        </w:rPr>
      </w:pPr>
    </w:p>
    <w:p w:rsidR="002260C0" w:rsidRDefault="002260C0" w:rsidP="002260C0">
      <w:pPr>
        <w:spacing w:after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Перелік закладів, установ та організацій,</w:t>
      </w:r>
    </w:p>
    <w:p w:rsidR="002260C0" w:rsidRDefault="002260C0" w:rsidP="002260C0">
      <w:pPr>
        <w:spacing w:after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які передаються на фінансування  з бюджету Каховської міської територіальної громади</w:t>
      </w:r>
    </w:p>
    <w:p w:rsidR="00F13F22" w:rsidRDefault="00F13F22" w:rsidP="002260C0">
      <w:pPr>
        <w:spacing w:after="0"/>
        <w:jc w:val="center"/>
        <w:rPr>
          <w:sz w:val="24"/>
          <w:szCs w:val="24"/>
          <w:lang w:val="uk-UA"/>
        </w:rPr>
      </w:pPr>
    </w:p>
    <w:p w:rsidR="00F13F22" w:rsidRDefault="00F13F22" w:rsidP="002260C0">
      <w:pPr>
        <w:spacing w:after="0"/>
        <w:jc w:val="center"/>
        <w:rPr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9035"/>
      </w:tblGrid>
      <w:tr w:rsidR="00F13F22" w:rsidTr="00F13F22">
        <w:tc>
          <w:tcPr>
            <w:tcW w:w="534" w:type="dxa"/>
          </w:tcPr>
          <w:p w:rsidR="00F13F22" w:rsidRDefault="00F13F22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037" w:type="dxa"/>
          </w:tcPr>
          <w:p w:rsidR="00F13F22" w:rsidRDefault="00F13F22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Головний розпорядник коштів </w:t>
            </w:r>
            <w:r w:rsidR="00D4698D">
              <w:rPr>
                <w:sz w:val="24"/>
                <w:szCs w:val="24"/>
                <w:lang w:val="uk-UA"/>
              </w:rPr>
              <w:t>/назва установи (закладу)</w:t>
            </w:r>
          </w:p>
        </w:tc>
      </w:tr>
      <w:tr w:rsidR="00F13F22" w:rsidTr="00F13F22">
        <w:tc>
          <w:tcPr>
            <w:tcW w:w="534" w:type="dxa"/>
          </w:tcPr>
          <w:p w:rsidR="00F13F22" w:rsidRPr="005E1D3D" w:rsidRDefault="00F13F22" w:rsidP="002260C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037" w:type="dxa"/>
          </w:tcPr>
          <w:p w:rsidR="00F13F22" w:rsidRPr="005E1D3D" w:rsidRDefault="005E1D3D" w:rsidP="005E1D3D">
            <w:pPr>
              <w:rPr>
                <w:b/>
                <w:sz w:val="24"/>
                <w:szCs w:val="24"/>
                <w:lang w:val="uk-UA"/>
              </w:rPr>
            </w:pPr>
            <w:r w:rsidRPr="005E1D3D">
              <w:rPr>
                <w:b/>
                <w:sz w:val="24"/>
                <w:szCs w:val="24"/>
                <w:lang w:val="uk-UA"/>
              </w:rPr>
              <w:t>Управління освіти Каховської міської ради:</w:t>
            </w:r>
          </w:p>
        </w:tc>
      </w:tr>
      <w:tr w:rsidR="00F13F22" w:rsidTr="00F13F22">
        <w:tc>
          <w:tcPr>
            <w:tcW w:w="534" w:type="dxa"/>
          </w:tcPr>
          <w:p w:rsidR="00F13F22" w:rsidRDefault="002D3F5A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037" w:type="dxa"/>
          </w:tcPr>
          <w:p w:rsidR="00F13F22" w:rsidRDefault="002D3F5A" w:rsidP="008B5D8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гімназія  </w:t>
            </w:r>
          </w:p>
        </w:tc>
      </w:tr>
      <w:tr w:rsidR="00F13F22" w:rsidTr="00F13F22">
        <w:tc>
          <w:tcPr>
            <w:tcW w:w="534" w:type="dxa"/>
          </w:tcPr>
          <w:p w:rsidR="00F13F22" w:rsidRDefault="00381AA3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037" w:type="dxa"/>
          </w:tcPr>
          <w:p w:rsidR="00F13F22" w:rsidRDefault="00381AA3" w:rsidP="003C40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Коробківськ</w:t>
            </w:r>
            <w:r w:rsidR="008B5D83">
              <w:rPr>
                <w:sz w:val="24"/>
                <w:szCs w:val="24"/>
                <w:lang w:val="uk-UA"/>
              </w:rPr>
              <w:t>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8B5D83">
              <w:rPr>
                <w:sz w:val="24"/>
                <w:szCs w:val="24"/>
                <w:lang w:val="uk-UA"/>
              </w:rPr>
              <w:t xml:space="preserve">загальноосвітня школа </w:t>
            </w:r>
            <w:r w:rsidR="008B5D83">
              <w:rPr>
                <w:sz w:val="24"/>
                <w:szCs w:val="24"/>
                <w:lang w:val="en-US"/>
              </w:rPr>
              <w:t>I</w:t>
            </w:r>
            <w:r w:rsidR="008B5D83" w:rsidRPr="003C409C">
              <w:rPr>
                <w:sz w:val="24"/>
                <w:szCs w:val="24"/>
              </w:rPr>
              <w:t>-</w:t>
            </w:r>
            <w:r w:rsidR="008B5D83">
              <w:rPr>
                <w:sz w:val="24"/>
                <w:szCs w:val="24"/>
                <w:lang w:val="en-US"/>
              </w:rPr>
              <w:t>III</w:t>
            </w:r>
            <w:r w:rsidR="008B5D83" w:rsidRPr="003C40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B042C5">
              <w:rPr>
                <w:sz w:val="24"/>
                <w:szCs w:val="24"/>
                <w:lang w:val="uk-UA"/>
              </w:rPr>
              <w:t>ступенів</w:t>
            </w:r>
          </w:p>
        </w:tc>
      </w:tr>
      <w:tr w:rsidR="00F13F22" w:rsidTr="00F13F22">
        <w:tc>
          <w:tcPr>
            <w:tcW w:w="534" w:type="dxa"/>
          </w:tcPr>
          <w:p w:rsidR="00F13F22" w:rsidRDefault="003C409C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037" w:type="dxa"/>
          </w:tcPr>
          <w:p w:rsidR="00F13F22" w:rsidRDefault="003C409C" w:rsidP="003C40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Малокаховський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заклад загальної середньої освіти</w:t>
            </w:r>
          </w:p>
        </w:tc>
      </w:tr>
      <w:tr w:rsidR="00F13F22" w:rsidTr="00F13F22">
        <w:tc>
          <w:tcPr>
            <w:tcW w:w="534" w:type="dxa"/>
          </w:tcPr>
          <w:p w:rsidR="00F13F22" w:rsidRDefault="003C409C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037" w:type="dxa"/>
          </w:tcPr>
          <w:p w:rsidR="00F13F22" w:rsidRDefault="00CC20B3" w:rsidP="00CC20B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заклад загальної середньої освіти </w:t>
            </w:r>
          </w:p>
        </w:tc>
      </w:tr>
      <w:tr w:rsidR="00F13F22" w:rsidTr="00F13F22">
        <w:tc>
          <w:tcPr>
            <w:tcW w:w="534" w:type="dxa"/>
          </w:tcPr>
          <w:p w:rsidR="00F13F22" w:rsidRDefault="00CC20B3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037" w:type="dxa"/>
          </w:tcPr>
          <w:p w:rsidR="00F13F22" w:rsidRDefault="00CC20B3" w:rsidP="00CC20B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Коробківський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дошкільний навчальний заклад (дитячий садок)</w:t>
            </w:r>
          </w:p>
        </w:tc>
      </w:tr>
      <w:tr w:rsidR="00F13F22" w:rsidTr="00F13F22">
        <w:tc>
          <w:tcPr>
            <w:tcW w:w="534" w:type="dxa"/>
          </w:tcPr>
          <w:p w:rsidR="00F13F22" w:rsidRDefault="00CC20B3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037" w:type="dxa"/>
          </w:tcPr>
          <w:p w:rsidR="00F13F22" w:rsidRDefault="004C5ED1" w:rsidP="004C5E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Заклад дошкільної освіти  (ясла-садок) «Дзвіночок»</w:t>
            </w:r>
          </w:p>
        </w:tc>
      </w:tr>
      <w:tr w:rsidR="00F13F22" w:rsidTr="00F13F22">
        <w:tc>
          <w:tcPr>
            <w:tcW w:w="534" w:type="dxa"/>
          </w:tcPr>
          <w:p w:rsidR="00F13F22" w:rsidRDefault="004C5ED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037" w:type="dxa"/>
          </w:tcPr>
          <w:p w:rsidR="00F13F22" w:rsidRDefault="0002257A" w:rsidP="0002257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комунальний заклад  дошкільної освіти (ясла-садок) «Яблунька»</w:t>
            </w:r>
          </w:p>
        </w:tc>
      </w:tr>
      <w:tr w:rsidR="00F13F22" w:rsidTr="00F13F22">
        <w:tc>
          <w:tcPr>
            <w:tcW w:w="534" w:type="dxa"/>
          </w:tcPr>
          <w:p w:rsidR="00F13F22" w:rsidRDefault="0002257A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037" w:type="dxa"/>
          </w:tcPr>
          <w:p w:rsidR="00F13F22" w:rsidRDefault="0002257A" w:rsidP="0002257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комунальний заклад  дошкільної освіти  (ясла-садок) «Орлятко»</w:t>
            </w:r>
          </w:p>
        </w:tc>
      </w:tr>
      <w:tr w:rsidR="00F13F22" w:rsidTr="00F13F22">
        <w:tc>
          <w:tcPr>
            <w:tcW w:w="534" w:type="dxa"/>
          </w:tcPr>
          <w:p w:rsidR="00F13F22" w:rsidRDefault="00F13F22" w:rsidP="002260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037" w:type="dxa"/>
          </w:tcPr>
          <w:p w:rsidR="00F13F22" w:rsidRPr="007A7EF0" w:rsidRDefault="007A7EF0" w:rsidP="007A7EF0">
            <w:pPr>
              <w:rPr>
                <w:b/>
                <w:sz w:val="24"/>
                <w:szCs w:val="24"/>
                <w:lang w:val="uk-UA"/>
              </w:rPr>
            </w:pPr>
            <w:r w:rsidRPr="007A7EF0">
              <w:rPr>
                <w:b/>
                <w:sz w:val="24"/>
                <w:szCs w:val="24"/>
                <w:lang w:val="uk-UA"/>
              </w:rPr>
              <w:t>Управління культури і туризму Каховської міської ради:</w:t>
            </w:r>
          </w:p>
        </w:tc>
      </w:tr>
      <w:tr w:rsidR="00F13F22" w:rsidTr="00CC24A3">
        <w:trPr>
          <w:trHeight w:val="281"/>
        </w:trPr>
        <w:tc>
          <w:tcPr>
            <w:tcW w:w="534" w:type="dxa"/>
          </w:tcPr>
          <w:p w:rsidR="00F13F22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037" w:type="dxa"/>
          </w:tcPr>
          <w:p w:rsidR="00CC24A3" w:rsidRDefault="00CC24A3" w:rsidP="00CC24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Малокаховський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сільський будинок</w:t>
            </w:r>
          </w:p>
        </w:tc>
      </w:tr>
      <w:tr w:rsidR="007A7EF0" w:rsidTr="00F13F22">
        <w:tc>
          <w:tcPr>
            <w:tcW w:w="534" w:type="dxa"/>
          </w:tcPr>
          <w:p w:rsidR="007A7EF0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037" w:type="dxa"/>
          </w:tcPr>
          <w:p w:rsidR="007A7EF0" w:rsidRDefault="00076E56" w:rsidP="00076E5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сільський будинок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037" w:type="dxa"/>
          </w:tcPr>
          <w:p w:rsidR="00CC24A3" w:rsidRDefault="00076E56" w:rsidP="00076E5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сільський клуб</w:t>
            </w:r>
          </w:p>
        </w:tc>
      </w:tr>
      <w:tr w:rsidR="00076E56" w:rsidTr="00F13F22">
        <w:tc>
          <w:tcPr>
            <w:tcW w:w="534" w:type="dxa"/>
          </w:tcPr>
          <w:p w:rsidR="00076E56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037" w:type="dxa"/>
          </w:tcPr>
          <w:p w:rsidR="00076E56" w:rsidRDefault="00076E56" w:rsidP="00365C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Сільський клуб</w:t>
            </w:r>
            <w:r w:rsidR="00365C71">
              <w:rPr>
                <w:sz w:val="24"/>
                <w:szCs w:val="24"/>
                <w:lang w:val="uk-UA"/>
              </w:rPr>
              <w:t xml:space="preserve"> села Вільна Україна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037" w:type="dxa"/>
          </w:tcPr>
          <w:p w:rsidR="00CC24A3" w:rsidRDefault="00365C71" w:rsidP="00365C7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бібліотека 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037" w:type="dxa"/>
          </w:tcPr>
          <w:p w:rsidR="00CC24A3" w:rsidRDefault="000B0E98" w:rsidP="000B0E9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037" w:type="dxa"/>
          </w:tcPr>
          <w:p w:rsidR="00CC24A3" w:rsidRDefault="000B0E98" w:rsidP="000B0E9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 села Вільна Україна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037" w:type="dxa"/>
          </w:tcPr>
          <w:p w:rsidR="00CC24A3" w:rsidRDefault="007638B7" w:rsidP="007638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Культурно – методичний заклад</w:t>
            </w:r>
          </w:p>
        </w:tc>
      </w:tr>
    </w:tbl>
    <w:p w:rsidR="00F13F22" w:rsidRDefault="00F13F22" w:rsidP="002260C0">
      <w:pPr>
        <w:spacing w:after="0"/>
        <w:jc w:val="center"/>
        <w:rPr>
          <w:sz w:val="24"/>
          <w:szCs w:val="24"/>
          <w:lang w:val="uk-UA"/>
        </w:rPr>
      </w:pPr>
    </w:p>
    <w:p w:rsidR="0015678A" w:rsidRDefault="0015678A" w:rsidP="002260C0">
      <w:pPr>
        <w:spacing w:after="0"/>
        <w:jc w:val="center"/>
        <w:rPr>
          <w:sz w:val="24"/>
          <w:szCs w:val="24"/>
          <w:lang w:val="uk-UA"/>
        </w:rPr>
      </w:pPr>
    </w:p>
    <w:p w:rsidR="0015678A" w:rsidRPr="002260C0" w:rsidRDefault="0015678A" w:rsidP="0015678A">
      <w:p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ради                                                        Ірина ГОНЧАРОВА</w:t>
      </w:r>
      <w:bookmarkStart w:id="0" w:name="_GoBack"/>
      <w:bookmarkEnd w:id="0"/>
    </w:p>
    <w:sectPr w:rsidR="0015678A" w:rsidRPr="00226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8E"/>
    <w:rsid w:val="0002257A"/>
    <w:rsid w:val="00076E56"/>
    <w:rsid w:val="000B0E98"/>
    <w:rsid w:val="0015678A"/>
    <w:rsid w:val="002260C0"/>
    <w:rsid w:val="002D3F5A"/>
    <w:rsid w:val="00365C71"/>
    <w:rsid w:val="00381AA3"/>
    <w:rsid w:val="003C409C"/>
    <w:rsid w:val="004C5ED1"/>
    <w:rsid w:val="005E1D3D"/>
    <w:rsid w:val="007638B7"/>
    <w:rsid w:val="007A7EF0"/>
    <w:rsid w:val="00897702"/>
    <w:rsid w:val="008B5D83"/>
    <w:rsid w:val="00B042C5"/>
    <w:rsid w:val="00C4758E"/>
    <w:rsid w:val="00C9224F"/>
    <w:rsid w:val="00CC20B3"/>
    <w:rsid w:val="00CC24A3"/>
    <w:rsid w:val="00D4698D"/>
    <w:rsid w:val="00D86DD1"/>
    <w:rsid w:val="00F1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Lilia-205</dc:creator>
  <cp:keywords/>
  <dc:description/>
  <cp:lastModifiedBy>Lilia-205</cp:lastModifiedBy>
  <cp:revision>5</cp:revision>
  <dcterms:created xsi:type="dcterms:W3CDTF">2021-02-11T07:39:00Z</dcterms:created>
  <dcterms:modified xsi:type="dcterms:W3CDTF">2021-02-11T08:14:00Z</dcterms:modified>
</cp:coreProperties>
</file>