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sz w:val="28"/>
          <w:szCs w:val="28"/>
        </w:rPr>
      </w:pPr>
      <w:r>
        <w:object>
          <v:shape id="ole_rId2" style="width:42.85pt;height:53.95pt" o:ole="">
            <v:imagedata r:id="rId3" o:title=""/>
          </v:shape>
          <o:OLEObject Type="Embed" ProgID="" ShapeID="ole_rId2" DrawAspect="Content" ObjectID="_1704842820" r:id="rId2"/>
        </w:objec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АХОВСЬКА  МІСЬКА  РАДА</w:t>
      </w:r>
    </w:p>
    <w:p>
      <w:pPr>
        <w:pStyle w:val="3"/>
        <w:numPr>
          <w:ilvl w:val="2"/>
          <w:numId w:val="1"/>
        </w:numPr>
        <w:spacing w:lineRule="auto" w:line="240" w:before="0" w:after="29"/>
        <w:rPr>
          <w:rFonts w:ascii="Times New Roman" w:hAnsi="Times New Roman" w:cs="Times New Roman"/>
          <w:b w:val="false"/>
          <w:b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ХЕРСОНСЬКОЇ  ОБЛАСТІ</w:t>
      </w:r>
    </w:p>
    <w:p>
      <w:pPr>
        <w:pStyle w:val="2"/>
        <w:tabs>
          <w:tab w:val="left" w:pos="576" w:leader="none"/>
        </w:tabs>
        <w:suppressAutoHyphens w:val="true"/>
        <w:spacing w:lineRule="auto" w:line="240" w:before="0" w:after="0"/>
        <w:ind w:left="576" w:right="0" w:hanging="576"/>
        <w:jc w:val="center"/>
        <w:rPr>
          <w:rFonts w:ascii="Times New Roman" w:hAnsi="Times New Roman" w:cs="Times New Roman"/>
          <w:i w:val="false"/>
          <w:i w:val="false"/>
          <w:sz w:val="28"/>
          <w:szCs w:val="28"/>
        </w:rPr>
      </w:pPr>
      <w:r>
        <w:rPr>
          <w:rFonts w:cs="Times New Roman" w:ascii="Times New Roman" w:hAnsi="Times New Roman"/>
          <w:i w:val="false"/>
          <w:sz w:val="28"/>
          <w:szCs w:val="28"/>
        </w:rPr>
        <w:t>ВИКОНАВЧИЙ КОМІТЕТ</w:t>
      </w:r>
    </w:p>
    <w:p>
      <w:pPr>
        <w:pStyle w:val="1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eastAsia="Times New Roman" w:ascii="Times New Roman" w:hAnsi="Times New Roman"/>
          <w:sz w:val="28"/>
          <w:szCs w:val="28"/>
          <w:lang w:val="uk-UA"/>
        </w:rPr>
        <w:t>16.03.2021</w:t>
      </w:r>
      <w:r>
        <w:rPr>
          <w:rFonts w:eastAsia="Times New Roman" w:ascii="Times New Roman" w:hAnsi="Times New Roman"/>
          <w:sz w:val="28"/>
          <w:szCs w:val="28"/>
          <w:u w:val="none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u w:val="none"/>
          <w:lang w:val="uk-UA"/>
        </w:rPr>
        <w:t xml:space="preserve">м. Каховка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 99</w:t>
      </w:r>
    </w:p>
    <w:p>
      <w:pPr>
        <w:pStyle w:val="Normal"/>
        <w:spacing w:lineRule="auto" w:line="240" w:before="0" w:after="0"/>
        <w:contextualSpacing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реструктуризацію заборгованості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_DdeLink__3169_759342092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 орендної плати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6"/>
        <w:ind w:firstLine="567"/>
        <w:jc w:val="both"/>
        <w:rPr/>
      </w:pPr>
      <w:r>
        <w:rPr>
          <w:sz w:val="28"/>
          <w:szCs w:val="28"/>
        </w:rPr>
        <w:t xml:space="preserve">Розглянувши заяву Кушнеренка Р.В. від 15.02.2021р. щодо реструктуризації заборгованості з орендної плати, керуючись ст.ст. 29, 60 Закону України “Про місцеве самоврядування в Україні” та Законом України “Про оренду державного та комунального майна”, виконавчий комітет </w:t>
      </w:r>
    </w:p>
    <w:p>
      <w:pPr>
        <w:pStyle w:val="Style16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1. Надати Кушнеренку Роману В'ячеславовичу, реєстраційний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номер облікової картки платника податків 3398206913, дозвіл </w:t>
      </w:r>
      <w:r>
        <w:rPr>
          <w:rFonts w:ascii="Times New Roman" w:hAnsi="Times New Roman"/>
          <w:sz w:val="28"/>
          <w:szCs w:val="28"/>
          <w:lang w:val="uk-UA"/>
        </w:rPr>
        <w:t>на реструктуризацію заборгованості з орендної плати за нежитлове приміщення/вестибюль площею 6,0 кв.м. за Договором оренди комунального нерухомого майна від 27.03.2018 року, згідно графіку (додається).</w:t>
      </w:r>
    </w:p>
    <w:p>
      <w:pPr>
        <w:pStyle w:val="ListParagraph"/>
        <w:spacing w:lineRule="auto" w:line="240" w:before="0" w:after="0"/>
        <w:ind w:left="0"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 Юридичному відділу Каховської міської ради розробити Договір на реструктуризацію заборгованості з орендної плати, яка станом на 01лютого 2021 року складає 10323, 65 грн. (десять тисяч триста двадцять три гривні 65 копійок) з урахуванням індексу споживчих цін.</w:t>
      </w:r>
    </w:p>
    <w:p>
      <w:pPr>
        <w:pStyle w:val="ListParagraph"/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 У разі порушення терміну сплати реструктуризованої заборгованості,  юридичному відділу Каховської міської ради вжити відповідні заходи щодо стягнення заборгованості в судовому порядку.</w:t>
      </w:r>
    </w:p>
    <w:p>
      <w:pPr>
        <w:pStyle w:val="ListParagraph"/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Times New Roman" w:ascii="Times New Roman" w:hAnsi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uk-UA" w:eastAsia="zh-CN" w:bidi="hi-IN"/>
        </w:rPr>
        <w:t>4. Контроль за виконання даного рішення покласти на заступника міського голови з питань діяльності виконавчих органів ради (Лобунько Г.П.).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iberation Serif;Times New Roman" w:cs="Times New Roman" w:ascii="Times New Roman" w:hAnsi="Times New Roman"/>
          <w:b w:val="false"/>
          <w:bCs w:val="false"/>
          <w:color w:val="00000A"/>
          <w:position w:val="0"/>
          <w:sz w:val="28"/>
          <w:sz w:val="28"/>
          <w:szCs w:val="28"/>
          <w:vertAlign w:val="baseline"/>
          <w:lang w:val="uk-UA" w:eastAsia="zh-CN" w:bidi="hi-IN"/>
        </w:rPr>
        <w:t>Міський голова                                                                  Віталій НЕМЕРЕЦЬ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2124"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spacing w:lineRule="auto" w:line="240" w:before="0" w:after="0"/>
        <w:ind w:left="5805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від_______№_______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 реструктуризації заборгованості з орендної плати за оренду нежитлового приміщення/вестибюлю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Кушнеренко Р.В.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tbl>
      <w:tblPr>
        <w:tblW w:w="9465" w:type="dxa"/>
        <w:jc w:val="left"/>
        <w:tblInd w:w="1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a0"/>
      </w:tblPr>
      <w:tblGrid>
        <w:gridCol w:w="600"/>
        <w:gridCol w:w="5397"/>
        <w:gridCol w:w="3468"/>
      </w:tblGrid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оплати (число, місяць, рік)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Сума (грн.)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31 березня 2021 року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30 квітня 2021 року 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31 травня 2021 року 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30 червня 2021 року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31 липня 2021 року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31 серпня 2021 року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2823,65</w:t>
            </w:r>
          </w:p>
        </w:tc>
      </w:tr>
      <w:tr>
        <w:trPr>
          <w:trHeight w:val="334" w:hRule="atLeast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10323,65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288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Заступник міського голови з питань</w:t>
      </w:r>
    </w:p>
    <w:p>
      <w:pPr>
        <w:pStyle w:val="Normal"/>
        <w:tabs>
          <w:tab w:val="left" w:pos="288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діяльності виконавчих органів ради                                Галина ЛОБУНЬКО</w:t>
      </w:r>
    </w:p>
    <w:p>
      <w:pPr>
        <w:pStyle w:val="Normal"/>
        <w:tabs>
          <w:tab w:val="left" w:pos="288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0" w:header="0" w:top="1134" w:footer="0" w:bottom="71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swiss"/>
    <w:pitch w:val="variable"/>
  </w:font>
  <w:font w:name="UkrainianPeterburg">
    <w:altName w:val="Courier New"/>
    <w:charset w:val="00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de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833d99"/>
    <w:pPr>
      <w:keepNext/>
      <w:spacing w:lineRule="auto" w:line="240" w:before="0" w:after="0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uppressAutoHyphens w:val="true"/>
      <w:jc w:val="center"/>
      <w:outlineLvl w:val="2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833d99"/>
    <w:rPr>
      <w:rFonts w:ascii="Times New Roman" w:hAnsi="Times New Roman" w:cs="Times New Roman"/>
      <w:sz w:val="28"/>
      <w:szCs w:val="28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locked/>
    <w:rsid w:val="00a44738"/>
    <w:rPr>
      <w:rFonts w:ascii="Tahoma" w:hAnsi="Tahoma" w:cs="Tahoma"/>
      <w:sz w:val="16"/>
      <w:szCs w:val="16"/>
    </w:rPr>
  </w:style>
  <w:style w:type="character" w:styleId="Style12" w:customStyle="1">
    <w:name w:val="Основной текст Знак"/>
    <w:basedOn w:val="DefaultParagraphFont"/>
    <w:link w:val="a5"/>
    <w:uiPriority w:val="99"/>
    <w:qFormat/>
    <w:locked/>
    <w:rsid w:val="00035224"/>
    <w:rPr>
      <w:rFonts w:ascii="Times New Roman" w:hAnsi="Times New Roman" w:cs="Times New Roman"/>
      <w:sz w:val="24"/>
      <w:szCs w:val="24"/>
      <w:lang w:val="uk-UA"/>
    </w:rPr>
  </w:style>
  <w:style w:type="character" w:styleId="Style13" w:customStyle="1">
    <w:name w:val="Верхний колонтитул Знак"/>
    <w:basedOn w:val="DefaultParagraphFont"/>
    <w:link w:val="a9"/>
    <w:uiPriority w:val="99"/>
    <w:semiHidden/>
    <w:qFormat/>
    <w:locked/>
    <w:rsid w:val="00f52014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ab"/>
    <w:uiPriority w:val="99"/>
    <w:semiHidden/>
    <w:qFormat/>
    <w:locked/>
    <w:rsid w:val="00f52014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link w:val="a6"/>
    <w:uiPriority w:val="99"/>
    <w:rsid w:val="00035224"/>
    <w:pPr>
      <w:spacing w:lineRule="auto" w:line="240" w:before="0" w:after="0"/>
      <w:jc w:val="both"/>
    </w:pPr>
    <w:rPr>
      <w:rFonts w:ascii="Times New Roman" w:hAnsi="Times New Roman"/>
      <w:sz w:val="28"/>
      <w:szCs w:val="24"/>
      <w:lang w:val="uk-UA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qFormat/>
    <w:rsid w:val="00a447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 Знак"/>
    <w:basedOn w:val="Normal"/>
    <w:uiPriority w:val="99"/>
    <w:qFormat/>
    <w:rsid w:val="00035224"/>
    <w:pPr>
      <w:spacing w:lineRule="auto" w:line="240" w:before="0" w:after="0"/>
    </w:pPr>
    <w:rPr>
      <w:rFonts w:ascii="Verdana" w:hAnsi="Verdana" w:cs="Verdana"/>
      <w:sz w:val="20"/>
      <w:szCs w:val="20"/>
      <w:lang w:val="uk-UA" w:eastAsia="en-US"/>
    </w:rPr>
  </w:style>
  <w:style w:type="paragraph" w:styleId="Style21">
    <w:name w:val="Header"/>
    <w:basedOn w:val="Normal"/>
    <w:link w:val="aa"/>
    <w:uiPriority w:val="99"/>
    <w:semiHidden/>
    <w:rsid w:val="00f5201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c"/>
    <w:uiPriority w:val="99"/>
    <w:semiHidden/>
    <w:rsid w:val="00f5201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21469"/>
    <w:pPr>
      <w:spacing w:before="0" w:after="200"/>
      <w:ind w:left="720" w:hanging="0"/>
      <w:contextualSpacing/>
    </w:pPr>
    <w:rPr/>
  </w:style>
  <w:style w:type="paragraph" w:styleId="Style23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52014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LibreOffice/5.1.6.2$Linux_x86 LibreOffice_project/10m0$Build-2</Application>
  <Pages>2</Pages>
  <Words>254</Words>
  <Characters>1630</Characters>
  <CharactersWithSpaces>2131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2019-04-15T12:30:00Z</dcterms:created>
  <dc:creator>Svetaeconom</dc:creator>
  <dc:description/>
  <dc:language>ru-RU</dc:language>
  <cp:lastModifiedBy/>
  <cp:lastPrinted>2021-02-18T16:22:25Z</cp:lastPrinted>
  <dcterms:modified xsi:type="dcterms:W3CDTF">2021-03-19T11:01:54Z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