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emf" ContentType="image/x-emf"/>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jc w:val="center"/>
        <w:rPr>
          <w:drawing>
            <wp:inline distT="0" distB="0" distL="0" distR="0">
              <wp:extent cx="544195" cy="68516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44195" cy="685165"/>
                      </a:xfrm>
                      <a:prstGeom prst="rect">
                        <a:avLst/>
                      </a:prstGeom>
                      <a:noFill/>
                      <a:ln w="9525">
                        <a:noFill/>
                        <a:miter lim="800000"/>
                        <a:headEnd/>
                        <a:tailEnd/>
                      </a:ln>
                    </pic:spPr>
                  </pic:pic>
                </a:graphicData>
              </a:graphic>
            </wp:inline>
          </w:drawing>
        </w:rPr>
      </w:pPr>
      <w:r>
        <w:rPr>
          <w:drawing>
            <wp:inline distT="0" distB="0" distL="0" distR="0">
              <wp:extent cx="544195" cy="68516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44195" cy="685165"/>
                      </a:xfrm>
                      <a:prstGeom prst="rect">
                        <a:avLst/>
                      </a:prstGeom>
                      <a:noFill/>
                      <a:ln w="9525">
                        <a:noFill/>
                        <a:miter lim="800000"/>
                        <a:headEnd/>
                        <a:tailEnd/>
                      </a:ln>
                    </pic:spPr>
                  </pic:pic>
                </a:graphicData>
              </a:graphic>
            </wp:inline>
          </w:drawing>
        </w:rPr>
      </w:r>
    </w:p>
    <w:p>
      <w:pPr>
        <w:pStyle w:val="Normal"/>
        <w:spacing w:before="0" w:after="0"/>
        <w:jc w:val="center"/>
        <w:rPr/>
      </w:pPr>
      <w:r>
        <w:rPr/>
        <w:t>КАХОВСЬКА  МІСЬКА  РАДА</w:t>
      </w:r>
    </w:p>
    <w:p>
      <w:pPr>
        <w:pStyle w:val="3"/>
        <w:numPr>
          <w:ilvl w:val="2"/>
          <w:numId w:val="1"/>
        </w:numPr>
        <w:spacing w:before="0" w:after="0"/>
        <w:rPr>
          <w:rFonts w:cs="Times New Roman" w:ascii="Times New Roman" w:hAnsi="Times New Roman"/>
          <w:b w:val="false"/>
          <w:sz w:val="28"/>
          <w:lang w:val="ru-RU"/>
        </w:rPr>
      </w:pPr>
      <w:r>
        <w:rPr>
          <w:rFonts w:cs="Times New Roman" w:ascii="Times New Roman" w:hAnsi="Times New Roman"/>
          <w:b w:val="false"/>
          <w:sz w:val="28"/>
          <w:lang w:val="ru-RU"/>
        </w:rPr>
        <w:t>ХЕРСОНСЬКОЇ  ОБЛАСТІ</w:t>
      </w:r>
    </w:p>
    <w:p>
      <w:pPr>
        <w:pStyle w:val="2"/>
        <w:tabs>
          <w:tab w:val="left" w:pos="576" w:leader="none"/>
        </w:tabs>
        <w:suppressAutoHyphens w:val="true"/>
        <w:spacing w:before="0" w:after="0"/>
        <w:ind w:left="576" w:right="0" w:hanging="576"/>
        <w:jc w:val="center"/>
        <w:rPr>
          <w:rFonts w:cs="Times New Roman" w:ascii="Times New Roman" w:hAnsi="Times New Roman"/>
          <w:i w:val="false"/>
        </w:rPr>
      </w:pPr>
      <w:r>
        <w:rPr>
          <w:rFonts w:cs="Times New Roman" w:ascii="Times New Roman" w:hAnsi="Times New Roman"/>
          <w:i w:val="false"/>
        </w:rPr>
        <w:t>ВИКОНАВЧИЙ КОМІТЕТ</w:t>
      </w:r>
    </w:p>
    <w:p>
      <w:pPr>
        <w:pStyle w:val="1"/>
        <w:jc w:val="center"/>
        <w:rPr>
          <w:sz w:val="32"/>
        </w:rPr>
      </w:pPr>
      <w:r>
        <w:rPr>
          <w:sz w:val="32"/>
        </w:rPr>
        <w:t>РІШЕННЯ</w:t>
      </w:r>
    </w:p>
    <w:p>
      <w:pPr>
        <w:pStyle w:val="1"/>
        <w:jc w:val="center"/>
        <w:rPr>
          <w:sz w:val="32"/>
        </w:rPr>
      </w:pPr>
      <w:r>
        <w:rPr>
          <w:sz w:val="32"/>
        </w:rPr>
      </w:r>
    </w:p>
    <w:p>
      <w:pPr>
        <w:pStyle w:val="Normal"/>
        <w:spacing w:lineRule="auto" w:line="240" w:before="0" w:after="0"/>
        <w:jc w:val="center"/>
        <w:rPr>
          <w:rFonts w:eastAsia="Times New Roman"/>
          <w:u w:val="none"/>
          <w:lang w:val="uk-UA"/>
        </w:rPr>
      </w:pPr>
      <w:r>
        <w:rPr>
          <w:rFonts w:eastAsia="Times New Roman"/>
          <w:lang w:val="uk-UA"/>
        </w:rPr>
        <w:t xml:space="preserve">       </w:t>
      </w:r>
      <w:r>
        <w:rPr>
          <w:rFonts w:eastAsia="Times New Roman"/>
          <w:lang w:val="uk-UA"/>
        </w:rPr>
        <w:t>13.04.2021</w:t>
      </w:r>
      <w:r>
        <w:rPr>
          <w:rFonts w:eastAsia="Times New Roman"/>
          <w:u w:val="none"/>
          <w:lang w:val="uk-UA"/>
        </w:rPr>
        <w:t xml:space="preserve">                    м. Каховка                                    № 146</w:t>
      </w:r>
    </w:p>
    <w:p>
      <w:pPr>
        <w:pStyle w:val="Normal"/>
        <w:spacing w:lineRule="auto" w:line="240" w:before="0" w:after="0"/>
        <w:jc w:val="center"/>
        <w:rPr>
          <w:rFonts w:eastAsia="Times New Roman"/>
          <w:lang w:val="uk-UA"/>
        </w:rPr>
      </w:pPr>
      <w:r>
        <w:rPr>
          <w:rFonts w:eastAsia="Times New Roman"/>
          <w:lang w:val="uk-UA"/>
        </w:rPr>
      </w:r>
    </w:p>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t xml:space="preserve">Про реструктуризацію </w:t>
      </w:r>
    </w:p>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t xml:space="preserve">заборгованості </w:t>
      </w:r>
      <w:bookmarkStart w:id="0" w:name="__DdeLink__3169_759342092"/>
      <w:bookmarkEnd w:id="0"/>
      <w:r>
        <w:rPr>
          <w:rFonts w:ascii="Times New Roman" w:hAnsi="Times New Roman"/>
          <w:sz w:val="28"/>
          <w:szCs w:val="28"/>
          <w:lang w:val="uk-UA"/>
        </w:rPr>
        <w:t xml:space="preserve">з </w:t>
      </w:r>
    </w:p>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t xml:space="preserve">орендної плати </w:t>
      </w:r>
    </w:p>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Style16"/>
        <w:ind w:left="0" w:right="0" w:firstLine="567"/>
        <w:jc w:val="both"/>
        <w:rPr>
          <w:sz w:val="28"/>
          <w:szCs w:val="28"/>
        </w:rPr>
      </w:pPr>
      <w:r>
        <w:rPr>
          <w:sz w:val="28"/>
          <w:szCs w:val="28"/>
        </w:rPr>
        <w:t xml:space="preserve">З метою забезпечення захисту суб’єктів малого та середнього бізнесу у сфері здійснення ними господарської діяльності в об’єктах оренди комунальної власності Каховської територіальної громади, збереження робочих місць та стимулювання надходжень до міського бюджету від оренди комунального майна, на підставі листа приватного підприємця Юрія ДОРОХІНА від 29.03.2021р. щодо реструктуризації заборгованості з орендної плати, керуючись </w:t>
      </w:r>
      <w:r>
        <w:rPr>
          <w:rFonts w:cs="Times New Roman"/>
          <w:sz w:val="28"/>
          <w:szCs w:val="28"/>
        </w:rPr>
        <w:t xml:space="preserve">п.п. 1, п. а, ст. 29 </w:t>
      </w:r>
      <w:r>
        <w:rPr>
          <w:sz w:val="28"/>
          <w:szCs w:val="28"/>
        </w:rPr>
        <w:t>Закону України “Про місцеве самоврядування в Україні”, виконавчий комітет Каховської міської ради</w:t>
      </w:r>
    </w:p>
    <w:p>
      <w:pPr>
        <w:pStyle w:val="Style16"/>
        <w:ind w:left="0" w:right="0" w:firstLine="567"/>
        <w:rPr>
          <w:sz w:val="28"/>
          <w:szCs w:val="28"/>
        </w:rPr>
      </w:pPr>
      <w:r>
        <w:rPr>
          <w:sz w:val="28"/>
          <w:szCs w:val="28"/>
        </w:rPr>
      </w:r>
    </w:p>
    <w:p>
      <w:pPr>
        <w:pStyle w:val="Norma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t>ВИРІШИВ:</w:t>
      </w:r>
    </w:p>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40" w:before="0" w:after="0"/>
        <w:ind w:left="0" w:right="0" w:firstLine="708"/>
        <w:jc w:val="both"/>
        <w:rPr>
          <w:rFonts w:ascii="Times New Roman" w:hAnsi="Times New Roman"/>
          <w:sz w:val="28"/>
          <w:szCs w:val="28"/>
          <w:lang w:val="uk-UA"/>
        </w:rPr>
      </w:pPr>
      <w:r>
        <w:rPr>
          <w:rFonts w:ascii="Times New Roman" w:hAnsi="Times New Roman"/>
          <w:sz w:val="28"/>
          <w:szCs w:val="28"/>
          <w:lang w:val="uk-UA"/>
        </w:rPr>
        <w:t xml:space="preserve">1. Погодити фізичній особі-підприємцю Дорохіну Юрію Феліксовичу, реєстраційний </w:t>
      </w:r>
      <w:r>
        <w:rPr>
          <w:rFonts w:ascii="Times New Roman" w:hAnsi="Times New Roman"/>
          <w:b w:val="false"/>
          <w:bCs w:val="false"/>
          <w:sz w:val="28"/>
          <w:szCs w:val="28"/>
          <w:lang w:val="uk-UA"/>
        </w:rPr>
        <w:t xml:space="preserve">номер облікової картки платника податків 2469501959, </w:t>
      </w:r>
      <w:r>
        <w:rPr>
          <w:rFonts w:ascii="Times New Roman" w:hAnsi="Times New Roman"/>
          <w:sz w:val="28"/>
          <w:szCs w:val="28"/>
          <w:lang w:val="uk-UA"/>
        </w:rPr>
        <w:t xml:space="preserve"> реструктуризацію заборгованості з орендної плати за об'єкт комунальної власності по Договору оренди нерухомого або іншого окремого індивідуально визначеного майна від 16.02.2021 року № 3, згідно графіку (додається).</w:t>
      </w:r>
    </w:p>
    <w:p>
      <w:pPr>
        <w:pStyle w:val="ListParagraph"/>
        <w:spacing w:lineRule="auto" w:line="240" w:before="0" w:after="0"/>
        <w:ind w:left="0" w:right="0" w:firstLine="708"/>
        <w:jc w:val="both"/>
        <w:rPr>
          <w:rFonts w:ascii="Times New Roman" w:hAnsi="Times New Roman"/>
          <w:sz w:val="28"/>
          <w:szCs w:val="28"/>
          <w:lang w:val="uk-UA"/>
        </w:rPr>
      </w:pPr>
      <w:r>
        <w:rPr>
          <w:rFonts w:ascii="Times New Roman" w:hAnsi="Times New Roman"/>
          <w:sz w:val="28"/>
          <w:szCs w:val="28"/>
          <w:lang w:val="uk-UA"/>
        </w:rPr>
        <w:t>2. Управлінню культури та туризму Каховської міської ради розробити Договір на реструктуризацію заборгованості з орендної плати, яка станом на 01 березня 2021 року складає 31749, 78 грн. (тридцять одна тисяча сімсот сорок дев'ять гривень) 78 копійок з урахуванням індексу споживчих цін.</w:t>
      </w:r>
    </w:p>
    <w:p>
      <w:pPr>
        <w:pStyle w:val="ListParagraph"/>
        <w:spacing w:lineRule="auto" w:line="240" w:before="0" w:after="0"/>
        <w:ind w:left="0" w:right="0" w:firstLine="708"/>
        <w:jc w:val="both"/>
        <w:rPr>
          <w:rFonts w:ascii="Times New Roman" w:hAnsi="Times New Roman"/>
          <w:sz w:val="28"/>
          <w:szCs w:val="28"/>
          <w:lang w:val="uk-UA"/>
        </w:rPr>
      </w:pPr>
      <w:r>
        <w:rPr>
          <w:rFonts w:ascii="Times New Roman" w:hAnsi="Times New Roman"/>
          <w:sz w:val="28"/>
          <w:szCs w:val="28"/>
          <w:lang w:val="uk-UA"/>
        </w:rPr>
        <w:t>3. У разі порушення терміну сплати реструктуризованої заборгованості,  Управлінню культури та туризму Каховської міської ради вжити відповідні заходи щодо стягнення заборгованості в судовому порядку.</w:t>
      </w:r>
    </w:p>
    <w:p>
      <w:pPr>
        <w:pStyle w:val="ListParagraph"/>
        <w:spacing w:lineRule="auto" w:line="240" w:before="0" w:after="0"/>
        <w:ind w:left="0" w:right="0" w:firstLine="708"/>
        <w:jc w:val="both"/>
        <w:rPr>
          <w:rFonts w:eastAsia="Liberation Serif;Times New Roman" w:cs="Times New Roman" w:ascii="Times New Roman" w:hAnsi="Times New Roman"/>
          <w:b w:val="false"/>
          <w:bCs w:val="false"/>
          <w:color w:val="00000A"/>
          <w:position w:val="0"/>
          <w:sz w:val="28"/>
          <w:sz w:val="28"/>
          <w:szCs w:val="28"/>
          <w:vertAlign w:val="baseline"/>
          <w:lang w:val="uk-UA" w:eastAsia="zh-CN" w:bidi="hi-IN"/>
        </w:rPr>
      </w:pPr>
      <w:r>
        <w:rPr>
          <w:rFonts w:eastAsia="Liberation Serif;Times New Roman" w:cs="Times New Roman" w:ascii="Times New Roman" w:hAnsi="Times New Roman"/>
          <w:b w:val="false"/>
          <w:bCs w:val="false"/>
          <w:color w:val="00000A"/>
          <w:position w:val="0"/>
          <w:sz w:val="28"/>
          <w:sz w:val="28"/>
          <w:szCs w:val="28"/>
          <w:vertAlign w:val="baseline"/>
          <w:lang w:val="uk-UA" w:eastAsia="zh-CN" w:bidi="hi-IN"/>
        </w:rPr>
        <w:t>4. Контроль за виконанням даного рішення покласти на заступника міського голови з питань діяльності виконавчих органів ради (Лобунько Г.П.).</w:t>
      </w:r>
    </w:p>
    <w:p>
      <w:pPr>
        <w:pStyle w:val="Normal"/>
        <w:jc w:val="both"/>
        <w:rPr>
          <w:rFonts w:cs="Times New Roman" w:ascii="Times New Roman" w:hAnsi="Times New Roman"/>
          <w:sz w:val="28"/>
          <w:szCs w:val="28"/>
        </w:rPr>
      </w:pPr>
      <w:r>
        <w:rPr>
          <w:rFonts w:cs="Times New Roman" w:ascii="Times New Roman" w:hAnsi="Times New Roman"/>
          <w:sz w:val="28"/>
          <w:szCs w:val="28"/>
        </w:rPr>
      </w:r>
    </w:p>
    <w:p>
      <w:pPr>
        <w:pStyle w:val="Normal"/>
        <w:ind w:left="0" w:right="0" w:firstLine="708"/>
        <w:jc w:val="both"/>
        <w:rPr>
          <w:rFonts w:eastAsia="Liberation Serif;Times New Roman" w:cs="Times New Roman" w:ascii="Times New Roman" w:hAnsi="Times New Roman"/>
          <w:b w:val="false"/>
          <w:bCs w:val="false"/>
          <w:color w:val="00000A"/>
          <w:position w:val="0"/>
          <w:sz w:val="28"/>
          <w:sz w:val="28"/>
          <w:szCs w:val="28"/>
          <w:vertAlign w:val="baseline"/>
          <w:lang w:val="uk-UA" w:eastAsia="zh-CN" w:bidi="hi-IN"/>
        </w:rPr>
      </w:pPr>
      <w:r>
        <w:rPr>
          <w:rFonts w:eastAsia="Liberation Serif;Times New Roman" w:cs="Times New Roman" w:ascii="Times New Roman" w:hAnsi="Times New Roman"/>
          <w:b w:val="false"/>
          <w:bCs w:val="false"/>
          <w:color w:val="00000A"/>
          <w:position w:val="0"/>
          <w:sz w:val="28"/>
          <w:sz w:val="28"/>
          <w:szCs w:val="28"/>
          <w:vertAlign w:val="baseline"/>
          <w:lang w:val="uk-UA" w:eastAsia="zh-CN" w:bidi="hi-IN"/>
        </w:rPr>
        <w:t>Міський голова                                                                Віталій НЕМЕРЕЦЬ</w:t>
      </w:r>
    </w:p>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ind w:left="2124" w:right="0" w:firstLine="708"/>
        <w:contextualSpacing/>
        <w:jc w:val="right"/>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ind w:left="2124" w:right="0" w:firstLine="708"/>
        <w:contextualSpacing/>
        <w:jc w:val="right"/>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ind w:left="2124" w:right="0" w:firstLine="708"/>
        <w:contextualSpacing/>
        <w:jc w:val="right"/>
        <w:rPr>
          <w:rFonts w:ascii="Times New Roman" w:hAnsi="Times New Roman"/>
          <w:sz w:val="28"/>
          <w:szCs w:val="28"/>
          <w:lang w:val="uk-UA"/>
        </w:rPr>
      </w:pPr>
      <w:r>
        <w:rPr>
          <w:rFonts w:ascii="Times New Roman" w:hAnsi="Times New Roman"/>
          <w:sz w:val="28"/>
          <w:szCs w:val="28"/>
          <w:lang w:val="uk-UA"/>
        </w:rPr>
        <w:t>Додаток</w:t>
      </w:r>
    </w:p>
    <w:p>
      <w:pPr>
        <w:pStyle w:val="Normal"/>
        <w:spacing w:lineRule="auto" w:line="240" w:before="0" w:after="0"/>
        <w:ind w:left="5805" w:right="0" w:hanging="0"/>
        <w:contextualSpacing/>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до рішення виконкому</w:t>
      </w:r>
    </w:p>
    <w:p>
      <w:pPr>
        <w:pStyle w:val="Norma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від_______№_______</w:t>
      </w:r>
    </w:p>
    <w:p>
      <w:pPr>
        <w:pStyle w:val="Normal"/>
        <w:spacing w:lineRule="auto" w:line="240" w:before="0" w:after="0"/>
        <w:contextualSpacing/>
        <w:jc w:val="right"/>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contextualSpacing/>
        <w:jc w:val="right"/>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contextualSpacing/>
        <w:jc w:val="center"/>
        <w:rPr>
          <w:rFonts w:ascii="Times New Roman" w:hAnsi="Times New Roman"/>
          <w:b/>
          <w:sz w:val="28"/>
          <w:szCs w:val="28"/>
          <w:lang w:val="uk-UA"/>
        </w:rPr>
      </w:pPr>
      <w:r>
        <w:rPr>
          <w:rFonts w:ascii="Times New Roman" w:hAnsi="Times New Roman"/>
          <w:b/>
          <w:sz w:val="28"/>
          <w:szCs w:val="28"/>
          <w:lang w:val="uk-UA"/>
        </w:rPr>
        <w:t>Графік реструктуризації заборгованості з орендної плати за оренду об'єкта комунальної власності</w:t>
      </w:r>
    </w:p>
    <w:p>
      <w:pPr>
        <w:pStyle w:val="Normal"/>
        <w:spacing w:lineRule="auto" w:line="240" w:before="0" w:after="0"/>
        <w:contextualSpacing/>
        <w:jc w:val="center"/>
        <w:rPr>
          <w:rFonts w:ascii="Times New Roman" w:hAnsi="Times New Roman"/>
          <w:b/>
          <w:sz w:val="28"/>
          <w:szCs w:val="28"/>
          <w:lang w:val="uk-UA"/>
        </w:rPr>
      </w:pPr>
      <w:r>
        <w:rPr>
          <w:rFonts w:ascii="Times New Roman" w:hAnsi="Times New Roman"/>
          <w:b/>
          <w:sz w:val="28"/>
          <w:szCs w:val="28"/>
          <w:lang w:val="uk-UA"/>
        </w:rPr>
      </w:r>
    </w:p>
    <w:tbl>
      <w:tblPr>
        <w:jc w:val="left"/>
        <w:tblInd w:w="172"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68" w:type="dxa"/>
          <w:bottom w:w="0" w:type="dxa"/>
          <w:right w:w="108" w:type="dxa"/>
        </w:tblCellMar>
      </w:tblPr>
      <w:tblGrid>
        <w:gridCol w:w="599"/>
        <w:gridCol w:w="5397"/>
        <w:gridCol w:w="3469"/>
      </w:tblGrid>
      <w:tr>
        <w:trPr>
          <w:trHeight w:val="855" w:hRule="atLeast"/>
          <w:cantSplit w:val="false"/>
        </w:trPr>
        <w:tc>
          <w:tcPr>
            <w:tcW w:w="5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 </w:t>
            </w:r>
            <w:r>
              <w:rPr>
                <w:rFonts w:ascii="Times New Roman" w:hAnsi="Times New Roman"/>
                <w:b/>
                <w:color w:val="000000"/>
                <w:sz w:val="28"/>
                <w:szCs w:val="28"/>
                <w:lang w:val="uk-UA"/>
              </w:rPr>
              <w:t>з/п</w:t>
            </w:r>
          </w:p>
        </w:tc>
        <w:tc>
          <w:tcPr>
            <w:tcW w:w="53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b/>
                <w:sz w:val="28"/>
                <w:szCs w:val="28"/>
                <w:lang w:val="uk-UA"/>
              </w:rPr>
            </w:pPr>
            <w:r>
              <w:rPr>
                <w:rFonts w:ascii="Times New Roman" w:hAnsi="Times New Roman"/>
                <w:b/>
                <w:sz w:val="28"/>
                <w:szCs w:val="28"/>
                <w:lang w:val="uk-UA"/>
              </w:rPr>
              <w:t>Термін оплати (число, місяць, рік)</w:t>
            </w:r>
          </w:p>
        </w:tc>
        <w:tc>
          <w:tcPr>
            <w:tcW w:w="34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b/>
                <w:color w:val="000000"/>
                <w:sz w:val="28"/>
                <w:szCs w:val="28"/>
                <w:lang w:val="uk-UA"/>
              </w:rPr>
            </w:pPr>
            <w:r>
              <w:rPr>
                <w:rFonts w:ascii="Times New Roman" w:hAnsi="Times New Roman"/>
                <w:b/>
                <w:color w:val="000000"/>
                <w:sz w:val="28"/>
                <w:szCs w:val="28"/>
                <w:lang w:val="uk-UA"/>
              </w:rPr>
              <w:t>Сума (грн.)</w:t>
            </w:r>
          </w:p>
        </w:tc>
      </w:tr>
      <w:tr>
        <w:trPr>
          <w:cantSplit w:val="false"/>
        </w:trPr>
        <w:tc>
          <w:tcPr>
            <w:tcW w:w="5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pPr>
            <w:r>
              <w:rPr/>
              <w:t>1</w:t>
            </w:r>
          </w:p>
        </w:tc>
        <w:tc>
          <w:tcPr>
            <w:tcW w:w="53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vAlign w:val="center"/>
          </w:tcPr>
          <w:p>
            <w:pPr>
              <w:pStyle w:val="Normal"/>
              <w:spacing w:lineRule="auto" w:line="240" w:before="0" w:after="0"/>
              <w:contextualSpacing/>
              <w:rPr>
                <w:rFonts w:ascii="Times New Roman" w:hAnsi="Times New Roman"/>
                <w:sz w:val="28"/>
                <w:szCs w:val="28"/>
              </w:rPr>
            </w:pPr>
            <w:r>
              <w:rPr>
                <w:rFonts w:ascii="Times New Roman" w:hAnsi="Times New Roman"/>
                <w:sz w:val="28"/>
                <w:szCs w:val="28"/>
              </w:rPr>
              <w:t>до 30 квітня 2021 року</w:t>
            </w:r>
          </w:p>
        </w:tc>
        <w:tc>
          <w:tcPr>
            <w:tcW w:w="34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sz w:val="28"/>
                <w:szCs w:val="28"/>
              </w:rPr>
            </w:pPr>
            <w:bookmarkStart w:id="1" w:name="__DdeLink__495_530231560"/>
            <w:bookmarkEnd w:id="1"/>
            <w:r>
              <w:rPr>
                <w:rFonts w:ascii="Times New Roman" w:hAnsi="Times New Roman"/>
                <w:sz w:val="28"/>
                <w:szCs w:val="28"/>
              </w:rPr>
              <w:t>3527,75</w:t>
            </w:r>
          </w:p>
        </w:tc>
      </w:tr>
      <w:tr>
        <w:trPr>
          <w:cantSplit w:val="false"/>
        </w:trPr>
        <w:tc>
          <w:tcPr>
            <w:tcW w:w="5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t>2</w:t>
            </w:r>
          </w:p>
        </w:tc>
        <w:tc>
          <w:tcPr>
            <w:tcW w:w="53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vAlign w:val="center"/>
          </w:tcPr>
          <w:p>
            <w:pPr>
              <w:pStyle w:val="Normal"/>
              <w:spacing w:lineRule="auto" w:line="240" w:before="0" w:after="0"/>
              <w:contextualSpacing/>
              <w:rPr>
                <w:rFonts w:ascii="Times New Roman" w:hAnsi="Times New Roman"/>
                <w:sz w:val="28"/>
                <w:szCs w:val="28"/>
                <w:lang w:val="uk-UA"/>
              </w:rPr>
            </w:pPr>
            <w:r>
              <w:rPr>
                <w:rFonts w:ascii="Times New Roman" w:hAnsi="Times New Roman"/>
                <w:sz w:val="28"/>
                <w:szCs w:val="28"/>
                <w:lang w:val="uk-UA"/>
              </w:rPr>
              <w:t>до 31 травня 2021 року</w:t>
            </w:r>
          </w:p>
        </w:tc>
        <w:tc>
          <w:tcPr>
            <w:tcW w:w="34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t>3527,75</w:t>
            </w:r>
          </w:p>
        </w:tc>
      </w:tr>
      <w:tr>
        <w:trPr>
          <w:cantSplit w:val="false"/>
        </w:trPr>
        <w:tc>
          <w:tcPr>
            <w:tcW w:w="5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t>3</w:t>
            </w:r>
          </w:p>
        </w:tc>
        <w:tc>
          <w:tcPr>
            <w:tcW w:w="53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vAlign w:val="center"/>
          </w:tcPr>
          <w:p>
            <w:pPr>
              <w:pStyle w:val="Normal"/>
              <w:spacing w:lineRule="auto" w:line="240" w:before="0" w:after="0"/>
              <w:contextualSpacing/>
              <w:rPr>
                <w:rFonts w:ascii="Times New Roman" w:hAnsi="Times New Roman"/>
                <w:sz w:val="28"/>
                <w:szCs w:val="28"/>
                <w:lang w:val="uk-UA"/>
              </w:rPr>
            </w:pPr>
            <w:r>
              <w:rPr>
                <w:rFonts w:ascii="Times New Roman" w:hAnsi="Times New Roman"/>
                <w:sz w:val="28"/>
                <w:szCs w:val="28"/>
                <w:lang w:val="uk-UA"/>
              </w:rPr>
              <w:t xml:space="preserve">до 30 червня 2021 року </w:t>
            </w:r>
          </w:p>
        </w:tc>
        <w:tc>
          <w:tcPr>
            <w:tcW w:w="34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t>3527,75</w:t>
            </w:r>
          </w:p>
        </w:tc>
      </w:tr>
      <w:tr>
        <w:trPr>
          <w:cantSplit w:val="false"/>
        </w:trPr>
        <w:tc>
          <w:tcPr>
            <w:tcW w:w="5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t>4</w:t>
            </w:r>
          </w:p>
        </w:tc>
        <w:tc>
          <w:tcPr>
            <w:tcW w:w="53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vAlign w:val="center"/>
          </w:tcPr>
          <w:p>
            <w:pPr>
              <w:pStyle w:val="Normal"/>
              <w:spacing w:lineRule="auto" w:line="240" w:before="0" w:after="0"/>
              <w:contextualSpacing/>
              <w:rPr>
                <w:rFonts w:ascii="Times New Roman" w:hAnsi="Times New Roman"/>
                <w:sz w:val="28"/>
                <w:szCs w:val="28"/>
                <w:lang w:val="uk-UA"/>
              </w:rPr>
            </w:pPr>
            <w:r>
              <w:rPr>
                <w:rFonts w:ascii="Times New Roman" w:hAnsi="Times New Roman"/>
                <w:sz w:val="28"/>
                <w:szCs w:val="28"/>
                <w:lang w:val="uk-UA"/>
              </w:rPr>
              <w:t xml:space="preserve">до 31 липня 2021 року </w:t>
            </w:r>
          </w:p>
        </w:tc>
        <w:tc>
          <w:tcPr>
            <w:tcW w:w="34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t>3527,75</w:t>
            </w:r>
          </w:p>
        </w:tc>
      </w:tr>
      <w:tr>
        <w:trPr>
          <w:cantSplit w:val="false"/>
        </w:trPr>
        <w:tc>
          <w:tcPr>
            <w:tcW w:w="5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t>5</w:t>
            </w:r>
          </w:p>
        </w:tc>
        <w:tc>
          <w:tcPr>
            <w:tcW w:w="53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vAlign w:val="center"/>
          </w:tcPr>
          <w:p>
            <w:pPr>
              <w:pStyle w:val="Normal"/>
              <w:spacing w:lineRule="auto" w:line="240" w:before="0" w:after="0"/>
              <w:contextualSpacing/>
              <w:rPr>
                <w:rFonts w:ascii="Times New Roman" w:hAnsi="Times New Roman"/>
                <w:sz w:val="28"/>
                <w:szCs w:val="28"/>
                <w:lang w:val="uk-UA"/>
              </w:rPr>
            </w:pPr>
            <w:r>
              <w:rPr>
                <w:rFonts w:ascii="Times New Roman" w:hAnsi="Times New Roman"/>
                <w:sz w:val="28"/>
                <w:szCs w:val="28"/>
                <w:lang w:val="uk-UA"/>
              </w:rPr>
              <w:t>до 31 серпня 2021 року</w:t>
            </w:r>
          </w:p>
        </w:tc>
        <w:tc>
          <w:tcPr>
            <w:tcW w:w="34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t>3527,75</w:t>
            </w:r>
          </w:p>
        </w:tc>
      </w:tr>
      <w:tr>
        <w:trPr>
          <w:cantSplit w:val="false"/>
        </w:trPr>
        <w:tc>
          <w:tcPr>
            <w:tcW w:w="5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t>6</w:t>
            </w:r>
          </w:p>
        </w:tc>
        <w:tc>
          <w:tcPr>
            <w:tcW w:w="53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vAlign w:val="center"/>
          </w:tcPr>
          <w:p>
            <w:pPr>
              <w:pStyle w:val="Normal"/>
              <w:spacing w:lineRule="auto" w:line="240" w:before="0" w:after="0"/>
              <w:contextualSpacing/>
              <w:rPr>
                <w:rFonts w:ascii="Times New Roman" w:hAnsi="Times New Roman"/>
                <w:sz w:val="28"/>
                <w:szCs w:val="28"/>
                <w:lang w:val="uk-UA"/>
              </w:rPr>
            </w:pPr>
            <w:r>
              <w:rPr>
                <w:rFonts w:ascii="Times New Roman" w:hAnsi="Times New Roman"/>
                <w:sz w:val="28"/>
                <w:szCs w:val="28"/>
                <w:lang w:val="uk-UA"/>
              </w:rPr>
              <w:t>до 30 вересня 2021 року</w:t>
            </w:r>
          </w:p>
        </w:tc>
        <w:tc>
          <w:tcPr>
            <w:tcW w:w="34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t>3527,75</w:t>
            </w:r>
          </w:p>
        </w:tc>
      </w:tr>
      <w:tr>
        <w:trPr>
          <w:cantSplit w:val="false"/>
        </w:trPr>
        <w:tc>
          <w:tcPr>
            <w:tcW w:w="5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t>7</w:t>
            </w:r>
          </w:p>
        </w:tc>
        <w:tc>
          <w:tcPr>
            <w:tcW w:w="53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vAlign w:val="center"/>
          </w:tcPr>
          <w:p>
            <w:pPr>
              <w:pStyle w:val="Normal"/>
              <w:spacing w:lineRule="auto" w:line="240" w:before="0" w:after="0"/>
              <w:contextualSpacing/>
              <w:rPr>
                <w:rFonts w:ascii="Times New Roman" w:hAnsi="Times New Roman"/>
                <w:sz w:val="28"/>
                <w:szCs w:val="28"/>
                <w:lang w:val="uk-UA"/>
              </w:rPr>
            </w:pPr>
            <w:r>
              <w:rPr>
                <w:rFonts w:ascii="Times New Roman" w:hAnsi="Times New Roman"/>
                <w:sz w:val="28"/>
                <w:szCs w:val="28"/>
                <w:lang w:val="uk-UA"/>
              </w:rPr>
              <w:t>до 31 жовтня 2021 року</w:t>
            </w:r>
          </w:p>
        </w:tc>
        <w:tc>
          <w:tcPr>
            <w:tcW w:w="34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t>3527,75</w:t>
            </w:r>
          </w:p>
        </w:tc>
      </w:tr>
      <w:tr>
        <w:trPr>
          <w:cantSplit w:val="false"/>
        </w:trPr>
        <w:tc>
          <w:tcPr>
            <w:tcW w:w="5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pPr>
            <w:r>
              <w:rPr/>
              <w:t>8</w:t>
            </w:r>
          </w:p>
        </w:tc>
        <w:tc>
          <w:tcPr>
            <w:tcW w:w="53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vAlign w:val="center"/>
          </w:tcPr>
          <w:p>
            <w:pPr>
              <w:pStyle w:val="Normal"/>
              <w:spacing w:lineRule="auto" w:line="240" w:before="0" w:after="0"/>
              <w:contextualSpacing/>
              <w:rPr>
                <w:rFonts w:ascii="Times New Roman" w:hAnsi="Times New Roman"/>
                <w:sz w:val="28"/>
                <w:szCs w:val="28"/>
              </w:rPr>
            </w:pPr>
            <w:r>
              <w:rPr>
                <w:rFonts w:ascii="Times New Roman" w:hAnsi="Times New Roman"/>
                <w:sz w:val="28"/>
                <w:szCs w:val="28"/>
              </w:rPr>
              <w:t>до 30 листопада 2021 року</w:t>
            </w:r>
          </w:p>
        </w:tc>
        <w:tc>
          <w:tcPr>
            <w:tcW w:w="34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3527,75</w:t>
            </w:r>
          </w:p>
        </w:tc>
      </w:tr>
      <w:tr>
        <w:trPr>
          <w:cantSplit w:val="false"/>
        </w:trPr>
        <w:tc>
          <w:tcPr>
            <w:tcW w:w="5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pPr>
            <w:r>
              <w:rPr/>
              <w:t>9</w:t>
            </w:r>
          </w:p>
        </w:tc>
        <w:tc>
          <w:tcPr>
            <w:tcW w:w="53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vAlign w:val="center"/>
          </w:tcPr>
          <w:p>
            <w:pPr>
              <w:pStyle w:val="Normal"/>
              <w:spacing w:lineRule="auto" w:line="240" w:before="0" w:after="0"/>
              <w:contextualSpacing/>
              <w:rPr>
                <w:rFonts w:ascii="Times New Roman" w:hAnsi="Times New Roman"/>
                <w:sz w:val="28"/>
                <w:szCs w:val="28"/>
              </w:rPr>
            </w:pPr>
            <w:r>
              <w:rPr>
                <w:rFonts w:ascii="Times New Roman" w:hAnsi="Times New Roman"/>
                <w:sz w:val="28"/>
                <w:szCs w:val="28"/>
              </w:rPr>
              <w:t>до 31 грудня 2021 року</w:t>
            </w:r>
          </w:p>
        </w:tc>
        <w:tc>
          <w:tcPr>
            <w:tcW w:w="34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3527,78</w:t>
            </w:r>
          </w:p>
        </w:tc>
      </w:tr>
      <w:tr>
        <w:trPr>
          <w:trHeight w:val="334" w:hRule="atLeast"/>
          <w:cantSplit w:val="false"/>
        </w:trPr>
        <w:tc>
          <w:tcPr>
            <w:tcW w:w="59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t xml:space="preserve"> </w:t>
            </w:r>
          </w:p>
        </w:tc>
        <w:tc>
          <w:tcPr>
            <w:tcW w:w="53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vAlign w:val="center"/>
          </w:tcPr>
          <w:p>
            <w:pPr>
              <w:pStyle w:val="Normal"/>
              <w:spacing w:lineRule="auto" w:line="240" w:before="0" w:after="0"/>
              <w:contextualSpacing/>
              <w:rPr>
                <w:rFonts w:ascii="Times New Roman" w:hAnsi="Times New Roman"/>
                <w:sz w:val="28"/>
                <w:szCs w:val="28"/>
                <w:lang w:val="uk-UA"/>
              </w:rPr>
            </w:pPr>
            <w:r>
              <w:rPr>
                <w:rFonts w:ascii="Times New Roman" w:hAnsi="Times New Roman"/>
                <w:sz w:val="28"/>
                <w:szCs w:val="28"/>
                <w:lang w:val="uk-UA"/>
              </w:rPr>
              <w:t>разом</w:t>
            </w:r>
          </w:p>
        </w:tc>
        <w:tc>
          <w:tcPr>
            <w:tcW w:w="34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8" w:type="dxa"/>
            </w:tcMar>
          </w:tcPr>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t>31749,78</w:t>
            </w:r>
          </w:p>
        </w:tc>
      </w:tr>
    </w:tbl>
    <w:p>
      <w:pPr>
        <w:pStyle w:val="Normal"/>
        <w:spacing w:lineRule="auto" w:line="240" w:before="0" w:after="0"/>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rPr>
          <w:rFonts w:ascii="Times New Roman" w:hAnsi="Times New Roman"/>
          <w:sz w:val="28"/>
          <w:szCs w:val="28"/>
          <w:lang w:val="uk-UA"/>
        </w:rPr>
      </w:pPr>
      <w:r>
        <w:rPr>
          <w:rFonts w:ascii="Times New Roman" w:hAnsi="Times New Roman"/>
          <w:sz w:val="28"/>
          <w:szCs w:val="28"/>
          <w:lang w:val="uk-UA"/>
        </w:rPr>
      </w:r>
    </w:p>
    <w:p>
      <w:pPr>
        <w:pStyle w:val="Normal"/>
        <w:tabs>
          <w:tab w:val="left" w:pos="2880" w:leader="none"/>
        </w:tabs>
        <w:spacing w:lineRule="auto" w:line="240" w:before="0" w:after="0"/>
        <w:rPr>
          <w:rFonts w:ascii="Times New Roman" w:hAnsi="Times New Roman"/>
          <w:bCs/>
          <w:sz w:val="28"/>
          <w:szCs w:val="28"/>
          <w:lang w:val="uk-UA"/>
        </w:rPr>
      </w:pPr>
      <w:r>
        <w:rPr>
          <w:rFonts w:ascii="Times New Roman" w:hAnsi="Times New Roman"/>
          <w:bCs/>
          <w:sz w:val="28"/>
          <w:szCs w:val="28"/>
          <w:lang w:val="uk-UA"/>
        </w:rPr>
        <w:t xml:space="preserve">         </w:t>
      </w:r>
      <w:r>
        <w:rPr>
          <w:rFonts w:ascii="Times New Roman" w:hAnsi="Times New Roman"/>
          <w:bCs/>
          <w:sz w:val="28"/>
          <w:szCs w:val="28"/>
          <w:lang w:val="uk-UA"/>
        </w:rPr>
        <w:t>Заступник міського голови з питань</w:t>
      </w:r>
    </w:p>
    <w:p>
      <w:pPr>
        <w:pStyle w:val="Normal"/>
        <w:tabs>
          <w:tab w:val="left" w:pos="2880" w:leader="none"/>
        </w:tabs>
        <w:spacing w:lineRule="auto" w:line="240" w:before="0" w:after="0"/>
        <w:rPr>
          <w:rFonts w:ascii="Times New Roman" w:hAnsi="Times New Roman"/>
          <w:bCs/>
          <w:sz w:val="28"/>
          <w:szCs w:val="28"/>
          <w:lang w:val="uk-UA"/>
        </w:rPr>
      </w:pPr>
      <w:r>
        <w:rPr>
          <w:rFonts w:ascii="Times New Roman" w:hAnsi="Times New Roman"/>
          <w:bCs/>
          <w:sz w:val="28"/>
          <w:szCs w:val="28"/>
          <w:lang w:val="uk-UA"/>
        </w:rPr>
        <w:t xml:space="preserve">         </w:t>
      </w:r>
      <w:r>
        <w:rPr>
          <w:rFonts w:ascii="Times New Roman" w:hAnsi="Times New Roman"/>
          <w:bCs/>
          <w:sz w:val="28"/>
          <w:szCs w:val="28"/>
          <w:lang w:val="uk-UA"/>
        </w:rPr>
        <w:t>діяльності виконавчих органів ради                                Галина ЛОБУНЬКО</w:t>
      </w:r>
    </w:p>
    <w:p>
      <w:pPr>
        <w:pStyle w:val="Normal"/>
        <w:tabs>
          <w:tab w:val="left" w:pos="2880" w:leader="none"/>
        </w:tabs>
        <w:spacing w:lineRule="auto" w:line="240" w:before="0" w:after="0"/>
        <w:jc w:val="center"/>
        <w:rPr/>
      </w:pPr>
      <w:r>
        <w:rPr/>
      </w:r>
    </w:p>
    <w:sectPr>
      <w:type w:val="nextPage"/>
      <w:pgSz w:w="11906" w:h="16838"/>
      <w:pgMar w:left="1701" w:right="620" w:header="0" w:top="1134" w:footer="0" w:bottom="71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UkrainianPeterburg">
    <w:altName w:val="Courier New"/>
    <w:charset w:val="01"/>
    <w:family w:val="roman"/>
    <w:pitch w:val="variable"/>
  </w:font>
  <w:font w:name="Tahoma">
    <w:charset w:val="01"/>
    <w:family w:val="roman"/>
    <w:pitch w:val="variable"/>
  </w:font>
  <w:font w:name="Liberation Sans">
    <w:altName w:val="Arial"/>
    <w:charset w:val="01"/>
    <w:family w:val="swiss"/>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Times New Roman" w:cs="Times New Roman"/>
        <w:szCs w:val="22"/>
        <w:lang w:val="ru-RU" w:eastAsia="ru-RU" w:bidi="ar-SA"/>
      </w:rPr>
    </w:rPrDefault>
    <w:pPrDefault>
      <w:pPr/>
    </w:pPrDefault>
  </w:docDefaults>
  <w:latentStyles w:count="267" w:defQFormat="0" w:defUnhideWhenUsed="1" w:defSemiHidden="1" w:defUIPriority="99" w:defLockedState="0">
    <w:lsdException w:qFormat="1" w:unhideWhenUsed="0" w:semiHidden="0" w:uiPriority="0" w:locked="1" w:name="Normal"/>
    <w:lsdException w:qFormat="1" w:unhideWhenUsed="0" w:semiHidden="0" w:uiPriority="0" w:locked="1" w:name="heading 1"/>
    <w:lsdException w:qFormat="1" w:uiPriority="0" w:locked="1" w:name="heading 2"/>
    <w:lsdException w:qFormat="1" w:uiPriority="0" w:locked="1" w:name="heading 3"/>
    <w:lsdException w:qFormat="1" w:uiPriority="0" w:locked="1" w:name="heading 4"/>
    <w:lsdException w:qFormat="1" w:uiPriority="0" w:locked="1" w:name="heading 5"/>
    <w:lsdException w:qFormat="1" w:uiPriority="0" w:locked="1" w:name="heading 6"/>
    <w:lsdException w:qFormat="1" w:uiPriority="0" w:locked="1" w:name="heading 7"/>
    <w:lsdException w:qFormat="1" w:uiPriority="0" w:locked="1" w:name="heading 8"/>
    <w:lsdException w:qFormat="1" w:uiPriority="0" w:locked="1" w:name="heading 9"/>
    <w:lsdException w:unhideWhenUsed="0" w:semiHidden="0" w:uiPriority="0" w:locked="1" w:name="toc 1"/>
    <w:lsdException w:unhideWhenUsed="0" w:semiHidden="0" w:uiPriority="0" w:locked="1" w:name="toc 2"/>
    <w:lsdException w:unhideWhenUsed="0" w:semiHidden="0" w:uiPriority="0" w:locked="1" w:name="toc 3"/>
    <w:lsdException w:unhideWhenUsed="0" w:semiHidden="0" w:uiPriority="0" w:locked="1" w:name="toc 4"/>
    <w:lsdException w:unhideWhenUsed="0" w:semiHidden="0" w:uiPriority="0" w:locked="1" w:name="toc 5"/>
    <w:lsdException w:unhideWhenUsed="0" w:semiHidden="0" w:uiPriority="0" w:locked="1" w:name="toc 6"/>
    <w:lsdException w:unhideWhenUsed="0" w:semiHidden="0" w:uiPriority="0" w:locked="1" w:name="toc 7"/>
    <w:lsdException w:unhideWhenUsed="0" w:semiHidden="0" w:uiPriority="0" w:locked="1" w:name="toc 8"/>
    <w:lsdException w:unhideWhenUsed="0" w:semiHidden="0" w:uiPriority="0" w:locked="1" w:name="toc 9"/>
    <w:lsdException w:qFormat="1" w:uiPriority="0" w:locked="1" w:name="caption"/>
    <w:lsdException w:qFormat="1" w:unhideWhenUsed="0" w:semiHidden="0" w:uiPriority="0" w:locked="1" w:name="Title"/>
    <w:lsdException w:unhideWhenUsed="0" w:semiHidden="0" w:uiPriority="0" w:locked="1" w:name="Default Paragraph Font"/>
    <w:lsdException w:unhideWhenUsed="0" w:semiHidden="0" w:uiPriority="0" w:locked="1" w:name="Body Text"/>
    <w:lsdException w:qFormat="1" w:unhideWhenUsed="0" w:semiHidden="0" w:uiPriority="0" w:locked="1" w:name="Subtitle"/>
    <w:lsdException w:qFormat="1" w:unhideWhenUsed="0" w:semiHidden="0" w:uiPriority="0" w:locked="1" w:name="Strong"/>
    <w:lsdException w:qFormat="1" w:unhideWhenUsed="0" w:semiHidden="0" w:uiPriority="0" w:locked="1" w:name="Emphasis"/>
    <w:lsdException w:unhideWhenUsed="0" w:semiHidden="0" w:uiPriority="0" w:locked="1"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511dee"/>
    <w:pPr>
      <w:widowControl/>
      <w:suppressAutoHyphens w:val="true"/>
      <w:bidi w:val="0"/>
      <w:spacing w:lineRule="auto" w:line="276" w:before="0" w:after="200"/>
      <w:jc w:val="left"/>
    </w:pPr>
    <w:rPr>
      <w:rFonts w:ascii="Calibri" w:hAnsi="Calibri" w:eastAsia="Times New Roman" w:cs="Times New Roman"/>
      <w:color w:val="00000A"/>
      <w:sz w:val="22"/>
      <w:szCs w:val="22"/>
      <w:lang w:val="ru-RU" w:eastAsia="ru-RU" w:bidi="ar-SA"/>
    </w:rPr>
  </w:style>
  <w:style w:type="paragraph" w:styleId="1">
    <w:name w:val="Заголовок 1"/>
    <w:uiPriority w:val="99"/>
    <w:qFormat/>
    <w:link w:val="10"/>
    <w:rsid w:val="00833d99"/>
    <w:basedOn w:val="Normal"/>
    <w:pPr>
      <w:keepNext/>
      <w:spacing w:lineRule="auto" w:line="240" w:before="0" w:after="0"/>
      <w:outlineLvl w:val="0"/>
    </w:pPr>
    <w:rPr>
      <w:rFonts w:ascii="Times New Roman" w:hAnsi="Times New Roman"/>
      <w:sz w:val="28"/>
      <w:szCs w:val="28"/>
    </w:rPr>
  </w:style>
  <w:style w:type="paragraph" w:styleId="2">
    <w:name w:val="Заголовок 2"/>
    <w:qFormat/>
    <w:basedOn w:val="Normal"/>
    <w:next w:val="Normal"/>
    <w:pPr>
      <w:keepNext/>
      <w:spacing w:before="240" w:after="60"/>
      <w:outlineLvl w:val="1"/>
    </w:pPr>
    <w:rPr>
      <w:rFonts w:ascii="Arial" w:hAnsi="Arial" w:cs="Arial"/>
      <w:b/>
      <w:bCs/>
      <w:i/>
      <w:iCs/>
    </w:rPr>
  </w:style>
  <w:style w:type="paragraph" w:styleId="3">
    <w:name w:val="Заголовок 3"/>
    <w:qFormat/>
    <w:basedOn w:val="Normal"/>
    <w:next w:val="Normal"/>
    <w:pPr>
      <w:keepNext/>
      <w:numPr>
        <w:ilvl w:val="0"/>
        <w:numId w:val="1"/>
      </w:numPr>
      <w:suppressAutoHyphens w:val="true"/>
      <w:jc w:val="center"/>
      <w:outlineLvl w:val="2"/>
    </w:pPr>
    <w:rPr>
      <w:rFonts w:ascii="UkrainianPeterburg;Courier New" w:hAnsi="UkrainianPeterburg;Courier New" w:eastAsia="Times New Roman" w:cs="UkrainianPeterburg;Courier New"/>
      <w:b/>
      <w:color w:val="000000"/>
      <w:sz w:val="24"/>
      <w:szCs w:val="20"/>
      <w:lang w:val="en-US" w:eastAsia="zh-CN"/>
    </w:rPr>
  </w:style>
  <w:style w:type="character" w:styleId="DefaultParagraphFont" w:default="1">
    <w:name w:val="Default Paragraph Font"/>
    <w:uiPriority w:val="1"/>
    <w:qFormat/>
    <w:semiHidden/>
    <w:unhideWhenUsed/>
    <w:rPr/>
  </w:style>
  <w:style w:type="character" w:styleId="11" w:customStyle="1">
    <w:name w:val="Заголовок 1 Знак"/>
    <w:uiPriority w:val="99"/>
    <w:qFormat/>
    <w:link w:val="1"/>
    <w:locked/>
    <w:rsid w:val="00833d99"/>
    <w:basedOn w:val="DefaultParagraphFont"/>
    <w:rPr>
      <w:rFonts w:ascii="Times New Roman" w:hAnsi="Times New Roman" w:cs="Times New Roman"/>
      <w:sz w:val="28"/>
      <w:szCs w:val="28"/>
    </w:rPr>
  </w:style>
  <w:style w:type="character" w:styleId="Style11" w:customStyle="1">
    <w:name w:val="Текст выноски Знак"/>
    <w:uiPriority w:val="99"/>
    <w:qFormat/>
    <w:semiHidden/>
    <w:link w:val="a3"/>
    <w:locked/>
    <w:rsid w:val="00a44738"/>
    <w:basedOn w:val="DefaultParagraphFont"/>
    <w:rPr>
      <w:rFonts w:ascii="Tahoma" w:hAnsi="Tahoma" w:cs="Tahoma"/>
      <w:sz w:val="16"/>
      <w:szCs w:val="16"/>
    </w:rPr>
  </w:style>
  <w:style w:type="character" w:styleId="Style12" w:customStyle="1">
    <w:name w:val="Основной текст Знак"/>
    <w:uiPriority w:val="99"/>
    <w:qFormat/>
    <w:link w:val="a5"/>
    <w:locked/>
    <w:rsid w:val="00035224"/>
    <w:basedOn w:val="DefaultParagraphFont"/>
    <w:rPr>
      <w:rFonts w:ascii="Times New Roman" w:hAnsi="Times New Roman" w:cs="Times New Roman"/>
      <w:sz w:val="24"/>
      <w:szCs w:val="24"/>
      <w:lang w:val="uk-UA"/>
    </w:rPr>
  </w:style>
  <w:style w:type="character" w:styleId="Style13" w:customStyle="1">
    <w:name w:val="Верхний колонтитул Знак"/>
    <w:uiPriority w:val="99"/>
    <w:qFormat/>
    <w:semiHidden/>
    <w:link w:val="a9"/>
    <w:locked/>
    <w:rsid w:val="00f52014"/>
    <w:basedOn w:val="DefaultParagraphFont"/>
    <w:rPr>
      <w:rFonts w:cs="Times New Roman"/>
    </w:rPr>
  </w:style>
  <w:style w:type="character" w:styleId="Style14" w:customStyle="1">
    <w:name w:val="Нижний колонтитул Знак"/>
    <w:uiPriority w:val="99"/>
    <w:qFormat/>
    <w:semiHidden/>
    <w:link w:val="ab"/>
    <w:locked/>
    <w:rsid w:val="00f52014"/>
    <w:basedOn w:val="DefaultParagraphFont"/>
    <w:rPr>
      <w:rFonts w:cs="Times New Roman"/>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eastAsia="Times New Roman" w:cs="Times New Roman"/>
    </w:rPr>
  </w:style>
  <w:style w:type="paragraph" w:styleId="Style15">
    <w:name w:val="Заголовок"/>
    <w:qFormat/>
    <w:basedOn w:val="Normal"/>
    <w:next w:val="Style16"/>
    <w:pPr>
      <w:keepNext/>
      <w:spacing w:before="240" w:after="120"/>
    </w:pPr>
    <w:rPr>
      <w:rFonts w:ascii="Liberation Sans" w:hAnsi="Liberation Sans" w:eastAsia="Noto Sans CJK SC Regular" w:cs="FreeSans"/>
      <w:sz w:val="28"/>
      <w:szCs w:val="28"/>
    </w:rPr>
  </w:style>
  <w:style w:type="paragraph" w:styleId="Style16">
    <w:name w:val="Основной текст"/>
    <w:uiPriority w:val="99"/>
    <w:link w:val="a6"/>
    <w:rsid w:val="00035224"/>
    <w:basedOn w:val="Normal"/>
    <w:pPr>
      <w:spacing w:lineRule="auto" w:line="240" w:before="0" w:after="0"/>
      <w:jc w:val="both"/>
    </w:pPr>
    <w:rPr>
      <w:rFonts w:ascii="Times New Roman" w:hAnsi="Times New Roman"/>
      <w:sz w:val="28"/>
      <w:szCs w:val="24"/>
      <w:lang w:val="uk-UA"/>
    </w:rPr>
  </w:style>
  <w:style w:type="paragraph" w:styleId="Style17">
    <w:name w:val="Список"/>
    <w:basedOn w:val="Style16"/>
    <w:pPr/>
    <w:rPr>
      <w:rFonts w:cs="FreeSans"/>
    </w:rPr>
  </w:style>
  <w:style w:type="paragraph" w:styleId="Style18">
    <w:name w:val="Название"/>
    <w:qFormat/>
    <w:basedOn w:val="Normal"/>
    <w:pPr>
      <w:suppressLineNumbers/>
      <w:spacing w:before="120" w:after="120"/>
    </w:pPr>
    <w:rPr>
      <w:rFonts w:cs="FreeSans"/>
      <w:i/>
      <w:iCs/>
      <w:sz w:val="24"/>
      <w:szCs w:val="24"/>
    </w:rPr>
  </w:style>
  <w:style w:type="paragraph" w:styleId="Style19">
    <w:name w:val="Указатель"/>
    <w:qFormat/>
    <w:basedOn w:val="Normal"/>
    <w:pPr>
      <w:suppressLineNumbers/>
    </w:pPr>
    <w:rPr>
      <w:rFonts w:cs="FreeSans"/>
    </w:rPr>
  </w:style>
  <w:style w:type="paragraph" w:styleId="BalloonText">
    <w:name w:val="Balloon Text"/>
    <w:uiPriority w:val="99"/>
    <w:qFormat/>
    <w:semiHidden/>
    <w:link w:val="a4"/>
    <w:rsid w:val="00a44738"/>
    <w:basedOn w:val="Normal"/>
    <w:pPr>
      <w:spacing w:lineRule="auto" w:line="240" w:before="0" w:after="0"/>
    </w:pPr>
    <w:rPr>
      <w:rFonts w:ascii="Tahoma" w:hAnsi="Tahoma" w:cs="Tahoma"/>
      <w:sz w:val="16"/>
      <w:szCs w:val="16"/>
    </w:rPr>
  </w:style>
  <w:style w:type="paragraph" w:styleId="Style20" w:customStyle="1">
    <w:name w:val="Знак Знак Знак Знак Знак Знак Знак Знак"/>
    <w:uiPriority w:val="99"/>
    <w:qFormat/>
    <w:rsid w:val="00035224"/>
    <w:basedOn w:val="Normal"/>
    <w:pPr>
      <w:spacing w:lineRule="auto" w:line="240" w:before="0" w:after="0"/>
    </w:pPr>
    <w:rPr>
      <w:rFonts w:ascii="Verdana" w:hAnsi="Verdana" w:cs="Verdana"/>
      <w:sz w:val="20"/>
      <w:szCs w:val="20"/>
      <w:lang w:val="uk-UA" w:eastAsia="en-US"/>
    </w:rPr>
  </w:style>
  <w:style w:type="paragraph" w:styleId="Style21">
    <w:name w:val="Верхний колонтитул"/>
    <w:uiPriority w:val="99"/>
    <w:semiHidden/>
    <w:link w:val="aa"/>
    <w:rsid w:val="00f52014"/>
    <w:basedOn w:val="Normal"/>
    <w:pPr>
      <w:tabs>
        <w:tab w:val="center" w:pos="4677" w:leader="none"/>
        <w:tab w:val="right" w:pos="9355" w:leader="none"/>
      </w:tabs>
      <w:spacing w:lineRule="auto" w:line="240" w:before="0" w:after="0"/>
    </w:pPr>
    <w:rPr/>
  </w:style>
  <w:style w:type="paragraph" w:styleId="Style22">
    <w:name w:val="Нижний колонтитул"/>
    <w:uiPriority w:val="99"/>
    <w:semiHidden/>
    <w:link w:val="ac"/>
    <w:rsid w:val="00f52014"/>
    <w:basedOn w:val="Normal"/>
    <w:pPr>
      <w:tabs>
        <w:tab w:val="center" w:pos="4677" w:leader="none"/>
        <w:tab w:val="right" w:pos="9355" w:leader="none"/>
      </w:tabs>
      <w:spacing w:lineRule="auto" w:line="240" w:before="0" w:after="0"/>
    </w:pPr>
    <w:rPr/>
  </w:style>
  <w:style w:type="paragraph" w:styleId="ListParagraph">
    <w:name w:val="List Paragraph"/>
    <w:uiPriority w:val="34"/>
    <w:qFormat/>
    <w:rsid w:val="00b21469"/>
    <w:basedOn w:val="Normal"/>
    <w:pPr>
      <w:spacing w:before="0" w:after="200"/>
      <w:ind w:left="720" w:right="0" w:hanging="0"/>
      <w:contextualSpacing/>
    </w:pPr>
    <w:rPr/>
  </w:style>
  <w:style w:type="paragraph" w:styleId="Style23">
    <w:name w:val="заголов"/>
    <w:qFormat/>
    <w:basedOn w:val="Normal"/>
    <w:pPr>
      <w:widowControl w:val="false"/>
      <w:suppressAutoHyphens w:val="true"/>
      <w:jc w:val="center"/>
    </w:pPr>
    <w:rPr>
      <w:rFonts w:eastAsia="Lucida Sans Unicode"/>
      <w:b/>
      <w:sz w:val="24"/>
      <w:szCs w:val="24"/>
    </w:rPr>
  </w:style>
  <w:style w:type="paragraph" w:styleId="Style24">
    <w:name w:val="Содержимое таблицы"/>
    <w:qFormat/>
    <w:basedOn w:val="Normal"/>
    <w:pPr/>
    <w:rPr/>
  </w:style>
  <w:style w:type="paragraph" w:styleId="Style25">
    <w:name w:val="Заголовок таблицы"/>
    <w:qFormat/>
    <w:basedOn w:val="Style24"/>
    <w:pPr/>
    <w:rPr/>
  </w:style>
  <w:style w:type="numbering" w:styleId="NoList" w:default="1">
    <w:name w:val="No List"/>
    <w:uiPriority w:val="99"/>
    <w:qFormat/>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 w:type="table" w:styleId="a8">
    <w:name w:val="Table Grid"/>
    <w:basedOn w:val="a1"/>
    <w:uiPriority w:val="99"/>
    <w:rsid w:val="00f52014"/>
    <w:rPr>
      <w:sz w:val="20"/>
      <w:szCs w:val="20"/>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e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Application>LibreOffice/5.1.6.2$Linux_x86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2019-04-15T12:30:00Z</dcterms:created>
  <dc:creator>Svetaeconom</dc:creator>
  <dc:language>ru-RU</dc:language>
  <cp:lastPrinted>2021-04-05T10:32:24Z</cp:lastPrinted>
  <dcterms:modified xsi:type="dcterms:W3CDTF">2021-04-19T08:12:57Z</dcterms:modified>
  <cp:revision>22</cp:revision>
</cp:coreProperties>
</file>