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7001"/>
      </w:tblGrid>
      <w:tr w:rsidR="004B416A" w:rsidTr="004B416A">
        <w:trPr>
          <w:tblCellSpacing w:w="22" w:type="dxa"/>
        </w:trPr>
        <w:tc>
          <w:tcPr>
            <w:tcW w:w="5000" w:type="pct"/>
            <w:hideMark/>
          </w:tcPr>
          <w:p w:rsidR="004B416A" w:rsidRDefault="00243DDA" w:rsidP="004B416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4B416A">
              <w:rPr>
                <w:sz w:val="22"/>
                <w:szCs w:val="22"/>
              </w:rPr>
              <w:t>ЗАТВЕРДЖЕНО</w:t>
            </w:r>
            <w:r w:rsidR="004B416A">
              <w:rPr>
                <w:sz w:val="22"/>
                <w:szCs w:val="22"/>
              </w:rPr>
              <w:br/>
            </w:r>
            <w:r w:rsidR="004B416A">
              <w:rPr>
                <w:color w:val="0000FF"/>
                <w:sz w:val="22"/>
                <w:szCs w:val="22"/>
              </w:rPr>
              <w:t>Наказ Міністерства фінансів України</w:t>
            </w:r>
            <w:r w:rsidR="004B416A">
              <w:rPr>
                <w:color w:val="0000FF"/>
                <w:sz w:val="22"/>
                <w:szCs w:val="22"/>
              </w:rPr>
              <w:br/>
              <w:t>26 серпня 2014 року N 836</w:t>
            </w:r>
          </w:p>
        </w:tc>
      </w:tr>
    </w:tbl>
    <w:p w:rsidR="004B416A" w:rsidRDefault="004B416A" w:rsidP="004B416A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8243"/>
        <w:gridCol w:w="6757"/>
      </w:tblGrid>
      <w:tr w:rsidR="004B416A" w:rsidTr="004B416A">
        <w:trPr>
          <w:trHeight w:val="2138"/>
          <w:tblCellSpacing w:w="22" w:type="dxa"/>
          <w:jc w:val="center"/>
        </w:trPr>
        <w:tc>
          <w:tcPr>
            <w:tcW w:w="2726" w:type="pct"/>
            <w:hideMark/>
          </w:tcPr>
          <w:p w:rsidR="004B416A" w:rsidRDefault="004B416A" w:rsidP="004B416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30" w:type="pct"/>
            <w:hideMark/>
          </w:tcPr>
          <w:p w:rsidR="004B416A" w:rsidRDefault="004B416A" w:rsidP="004B416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ЗАТВЕРДЖЕНО</w:t>
            </w:r>
            <w:r>
              <w:rPr>
                <w:sz w:val="22"/>
                <w:szCs w:val="22"/>
              </w:rPr>
              <w:br/>
              <w:t>Наказ / розпорядчий документ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u w:val="single"/>
              </w:rPr>
              <w:t>розпорядження міського голови від 30.01.2017 р. № 16-р.</w:t>
            </w:r>
            <w:r>
              <w:rPr>
                <w:sz w:val="22"/>
                <w:szCs w:val="22"/>
              </w:rPr>
              <w:t>__________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(найменування головного розпорядника коштів місцевого бюджету)</w:t>
            </w:r>
            <w:r>
              <w:rPr>
                <w:sz w:val="22"/>
                <w:szCs w:val="22"/>
              </w:rPr>
              <w:br/>
              <w:t>наказ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u w:val="single"/>
              </w:rPr>
              <w:t>фінансового управління Каховської міської ради</w:t>
            </w:r>
            <w:r>
              <w:rPr>
                <w:sz w:val="22"/>
                <w:szCs w:val="22"/>
              </w:rPr>
              <w:t xml:space="preserve">_________________ </w:t>
            </w:r>
            <w:r>
              <w:rPr>
                <w:sz w:val="22"/>
                <w:szCs w:val="22"/>
              </w:rPr>
              <w:br/>
              <w:t>(найменування місцевого фінансового органу)</w:t>
            </w:r>
            <w:r>
              <w:rPr>
                <w:sz w:val="22"/>
                <w:szCs w:val="22"/>
              </w:rPr>
              <w:br/>
              <w:t xml:space="preserve"> </w:t>
            </w:r>
            <w:r>
              <w:rPr>
                <w:sz w:val="22"/>
                <w:szCs w:val="22"/>
                <w:u w:val="single"/>
              </w:rPr>
              <w:t>від 30.01.2017р.</w:t>
            </w:r>
            <w:r>
              <w:rPr>
                <w:sz w:val="22"/>
                <w:szCs w:val="22"/>
              </w:rPr>
              <w:t xml:space="preserve"> N _</w:t>
            </w:r>
            <w:r>
              <w:rPr>
                <w:sz w:val="22"/>
                <w:szCs w:val="22"/>
                <w:u w:val="single"/>
              </w:rPr>
              <w:t>3</w:t>
            </w:r>
            <w:r>
              <w:rPr>
                <w:sz w:val="22"/>
                <w:szCs w:val="22"/>
              </w:rPr>
              <w:t>_______</w:t>
            </w:r>
          </w:p>
        </w:tc>
      </w:tr>
    </w:tbl>
    <w:p w:rsidR="00757F22" w:rsidRDefault="00757F22" w:rsidP="00757F22">
      <w:pPr>
        <w:pStyle w:val="3"/>
        <w:jc w:val="center"/>
      </w:pPr>
      <w:r>
        <w:t>Паспорт</w:t>
      </w:r>
      <w:r>
        <w:br/>
        <w:t xml:space="preserve">бюджетної програми місцевого бюджету на </w:t>
      </w:r>
      <w:r w:rsidR="00B8200A">
        <w:t>2017</w:t>
      </w:r>
      <w:r>
        <w:t xml:space="preserve"> рік</w:t>
      </w:r>
    </w:p>
    <w:tbl>
      <w:tblPr>
        <w:tblW w:w="15000" w:type="dxa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757F22" w:rsidRPr="00D91E5B" w:rsidTr="00526690">
        <w:trPr>
          <w:tblCellSpacing w:w="22" w:type="dxa"/>
        </w:trPr>
        <w:tc>
          <w:tcPr>
            <w:tcW w:w="5000" w:type="pct"/>
          </w:tcPr>
          <w:p w:rsidR="00757F22" w:rsidRPr="00D91E5B" w:rsidRDefault="00757F22" w:rsidP="007969CF">
            <w:pPr>
              <w:pStyle w:val="a3"/>
              <w:rPr>
                <w:sz w:val="20"/>
                <w:szCs w:val="20"/>
              </w:rPr>
            </w:pPr>
            <w:r w:rsidRPr="00D91E5B">
              <w:t>1.</w:t>
            </w:r>
            <w:r w:rsidR="00945343">
              <w:t>___</w:t>
            </w:r>
            <w:r w:rsidR="007969CF" w:rsidRPr="00964536">
              <w:rPr>
                <w:u w:val="single"/>
              </w:rPr>
              <w:t>0300000</w:t>
            </w:r>
            <w:r w:rsidR="00945343">
              <w:t>__________</w:t>
            </w:r>
            <w:r w:rsidR="007969CF" w:rsidRPr="00964536">
              <w:rPr>
                <w:u w:val="single"/>
              </w:rPr>
              <w:t>Виконавчий комітет  Каховської міської ради</w:t>
            </w:r>
            <w:r w:rsidR="007969CF">
              <w:t>_________________________________</w:t>
            </w:r>
            <w:r w:rsidRPr="00D91E5B">
              <w:t>______________________________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          (КПКВК МБ)                     (найменування головного розпорядника)</w:t>
            </w:r>
          </w:p>
          <w:p w:rsidR="00757F22" w:rsidRPr="00D91E5B" w:rsidRDefault="00757F22" w:rsidP="007969CF">
            <w:pPr>
              <w:pStyle w:val="a3"/>
              <w:rPr>
                <w:sz w:val="20"/>
                <w:szCs w:val="20"/>
              </w:rPr>
            </w:pPr>
            <w:r w:rsidRPr="00D91E5B">
              <w:t>2.</w:t>
            </w:r>
            <w:r w:rsidR="007969CF">
              <w:t>___</w:t>
            </w:r>
            <w:r w:rsidR="007969CF" w:rsidRPr="00964536">
              <w:rPr>
                <w:u w:val="single"/>
              </w:rPr>
              <w:t>0310000__</w:t>
            </w:r>
            <w:r w:rsidR="007969CF" w:rsidRPr="00C54320">
              <w:t>________</w:t>
            </w:r>
            <w:r w:rsidR="007969CF" w:rsidRPr="00964536">
              <w:rPr>
                <w:u w:val="single"/>
              </w:rPr>
              <w:t xml:space="preserve"> Виконавчий комітет  Каховської міської ради</w:t>
            </w:r>
            <w:r w:rsidR="007969CF">
              <w:t xml:space="preserve"> ______________________________________________________________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          (КПКВК МБ)                     (найменування відповідального виконавця)</w:t>
            </w:r>
          </w:p>
          <w:p w:rsidR="00757F22" w:rsidRPr="00D91E5B" w:rsidRDefault="00757F22" w:rsidP="00964536">
            <w:pPr>
              <w:pStyle w:val="a3"/>
              <w:rPr>
                <w:sz w:val="20"/>
                <w:szCs w:val="20"/>
              </w:rPr>
            </w:pPr>
            <w:r w:rsidRPr="00D91E5B">
              <w:t>3. ___</w:t>
            </w:r>
            <w:r w:rsidR="00964536" w:rsidRPr="00964536">
              <w:rPr>
                <w:u w:val="single"/>
              </w:rPr>
              <w:t>031</w:t>
            </w:r>
            <w:r w:rsidR="005F3BA5">
              <w:rPr>
                <w:u w:val="single"/>
              </w:rPr>
              <w:t>3</w:t>
            </w:r>
            <w:r w:rsidR="00964536" w:rsidRPr="00964536">
              <w:rPr>
                <w:u w:val="single"/>
              </w:rPr>
              <w:t>1</w:t>
            </w:r>
            <w:r w:rsidR="005F3BA5">
              <w:rPr>
                <w:u w:val="single"/>
              </w:rPr>
              <w:t>1</w:t>
            </w:r>
            <w:r w:rsidR="00964536" w:rsidRPr="00964536">
              <w:rPr>
                <w:u w:val="single"/>
              </w:rPr>
              <w:t>0</w:t>
            </w:r>
            <w:r w:rsidR="00964536">
              <w:t>__________</w:t>
            </w:r>
            <w:r w:rsidR="005F3BA5" w:rsidRPr="005F3BA5">
              <w:rPr>
                <w:u w:val="single"/>
              </w:rPr>
              <w:t>Заклади і заходи з питань дітей та їх соціального захисту</w:t>
            </w:r>
            <w:r w:rsidR="005F3BA5">
              <w:t>______________________</w:t>
            </w:r>
            <w:r w:rsidR="00964536">
              <w:t>__________________________</w:t>
            </w:r>
            <w:r w:rsidRPr="00D91E5B">
              <w:t>_____</w:t>
            </w:r>
            <w:r w:rsidRPr="00D91E5B">
              <w:br/>
            </w:r>
            <w:r w:rsidR="00964536">
              <w:rPr>
                <w:sz w:val="20"/>
                <w:szCs w:val="20"/>
              </w:rPr>
              <w:t>          (КПКВК МБ)  </w:t>
            </w:r>
            <w:r w:rsidRPr="00D91E5B">
              <w:rPr>
                <w:sz w:val="20"/>
                <w:szCs w:val="20"/>
              </w:rPr>
              <w:t>(КФКВК)</w:t>
            </w:r>
            <w:r w:rsidRPr="00D91E5B">
              <w:rPr>
                <w:vertAlign w:val="superscript"/>
              </w:rPr>
              <w:t xml:space="preserve"> 1</w:t>
            </w:r>
            <w:r w:rsidRPr="00D91E5B">
              <w:rPr>
                <w:sz w:val="20"/>
                <w:szCs w:val="20"/>
              </w:rPr>
              <w:t>                (найменування бюджетної програми)</w:t>
            </w:r>
          </w:p>
          <w:p w:rsidR="00757F22" w:rsidRPr="00B544DA" w:rsidRDefault="00757F22" w:rsidP="007969CF">
            <w:pPr>
              <w:pStyle w:val="a3"/>
              <w:rPr>
                <w:b/>
              </w:rPr>
            </w:pPr>
            <w:r w:rsidRPr="00B544DA">
              <w:rPr>
                <w:b/>
              </w:rPr>
              <w:t xml:space="preserve">4. Обсяг бюджетних призначень / бюджетних асигнувань - </w:t>
            </w:r>
            <w:r w:rsidR="005F3BA5" w:rsidRPr="00B544DA">
              <w:rPr>
                <w:b/>
                <w:u w:val="single"/>
              </w:rPr>
              <w:t>27500</w:t>
            </w:r>
            <w:r w:rsidRPr="00B544DA">
              <w:rPr>
                <w:b/>
              </w:rPr>
              <w:t xml:space="preserve"> гривень, у тому числі загального фонду </w:t>
            </w:r>
            <w:r w:rsidR="00964536" w:rsidRPr="00B544DA">
              <w:rPr>
                <w:b/>
              </w:rPr>
              <w:t>–</w:t>
            </w:r>
            <w:r w:rsidR="005F3BA5" w:rsidRPr="00B544DA">
              <w:rPr>
                <w:b/>
              </w:rPr>
              <w:t xml:space="preserve"> </w:t>
            </w:r>
            <w:r w:rsidR="004B416A" w:rsidRPr="004B416A">
              <w:rPr>
                <w:b/>
                <w:u w:val="single"/>
              </w:rPr>
              <w:t>27500</w:t>
            </w:r>
            <w:r w:rsidRPr="00B544DA">
              <w:rPr>
                <w:b/>
              </w:rPr>
              <w:t xml:space="preserve"> гривень та спеціального фонду - </w:t>
            </w:r>
            <w:r w:rsidR="005F3BA5" w:rsidRPr="00B544DA">
              <w:rPr>
                <w:b/>
              </w:rPr>
              <w:t>__</w:t>
            </w:r>
            <w:r w:rsidR="004B416A" w:rsidRPr="004B416A">
              <w:rPr>
                <w:u w:val="single"/>
              </w:rPr>
              <w:t>-</w:t>
            </w:r>
            <w:r w:rsidR="005F3BA5" w:rsidRPr="00B544DA">
              <w:rPr>
                <w:b/>
              </w:rPr>
              <w:t>___</w:t>
            </w:r>
            <w:r w:rsidRPr="00B544DA">
              <w:rPr>
                <w:b/>
              </w:rPr>
              <w:t xml:space="preserve">  гривень.</w:t>
            </w:r>
          </w:p>
          <w:p w:rsidR="00757F22" w:rsidRPr="00B544DA" w:rsidRDefault="00757F22" w:rsidP="004879F1">
            <w:pPr>
              <w:pStyle w:val="a3"/>
              <w:jc w:val="both"/>
              <w:rPr>
                <w:b/>
                <w:u w:val="single"/>
              </w:rPr>
            </w:pPr>
            <w:r w:rsidRPr="00B544DA">
              <w:rPr>
                <w:b/>
              </w:rPr>
              <w:t>5. Підстави для виконання бюджетної програми</w:t>
            </w:r>
            <w:r w:rsidR="00526690" w:rsidRPr="00B544DA">
              <w:rPr>
                <w:b/>
                <w:u w:val="single"/>
              </w:rPr>
              <w:t>:</w:t>
            </w:r>
            <w:r w:rsidR="00934A0C" w:rsidRPr="00B544DA">
              <w:rPr>
                <w:b/>
                <w:u w:val="single"/>
              </w:rPr>
              <w:t xml:space="preserve"> Закон України від 13.01.2005 року № 2342-IV «Про забезпечення організаційно-правових умов соціального захисту дітей сиріт та дітей, позбавлених батьківського піклування», </w:t>
            </w:r>
            <w:proofErr w:type="spellStart"/>
            <w:r w:rsidR="00934A0C" w:rsidRPr="00B544DA">
              <w:rPr>
                <w:b/>
                <w:u w:val="single"/>
              </w:rPr>
              <w:t>З-н</w:t>
            </w:r>
            <w:proofErr w:type="spellEnd"/>
            <w:r w:rsidR="00934A0C" w:rsidRPr="00B544DA">
              <w:rPr>
                <w:b/>
                <w:u w:val="single"/>
              </w:rPr>
              <w:t xml:space="preserve"> України від  24.01.1995 року №20/95 - ВР «Про органи і служби у справах дітей та спеціальні установи для дітей», «Про охорону дитинства», міська програма «Діти Херсонщини» з профілактики підліткової злочинності та правопорушень, запобігання соціальному сирітству,</w:t>
            </w:r>
            <w:r w:rsidR="003163D5" w:rsidRPr="00B544DA">
              <w:rPr>
                <w:b/>
                <w:u w:val="single"/>
              </w:rPr>
              <w:t xml:space="preserve"> Бюджетний кодекс України, </w:t>
            </w:r>
            <w:r w:rsidR="004879F1" w:rsidRPr="00B544DA">
              <w:rPr>
                <w:b/>
                <w:u w:val="single"/>
              </w:rPr>
              <w:t xml:space="preserve"> Закон_України</w:t>
            </w:r>
            <w:r w:rsidR="003163D5" w:rsidRPr="00B544DA">
              <w:rPr>
                <w:b/>
                <w:u w:val="single"/>
              </w:rPr>
              <w:t xml:space="preserve"> </w:t>
            </w:r>
            <w:r w:rsidR="004879F1" w:rsidRPr="00B544DA">
              <w:rPr>
                <w:b/>
                <w:u w:val="single"/>
              </w:rPr>
              <w:t xml:space="preserve"> </w:t>
            </w:r>
            <w:proofErr w:type="spellStart"/>
            <w:r w:rsidR="004879F1" w:rsidRPr="00B544DA">
              <w:rPr>
                <w:b/>
                <w:u w:val="single"/>
              </w:rPr>
              <w:t>„Про</w:t>
            </w:r>
            <w:proofErr w:type="spellEnd"/>
            <w:r w:rsidR="004879F1" w:rsidRPr="00B544DA">
              <w:rPr>
                <w:b/>
                <w:u w:val="single"/>
              </w:rPr>
              <w:t xml:space="preserve"> Державний бюджет України на 2017 </w:t>
            </w:r>
            <w:proofErr w:type="spellStart"/>
            <w:r w:rsidR="004879F1" w:rsidRPr="00B544DA">
              <w:rPr>
                <w:b/>
                <w:u w:val="single"/>
              </w:rPr>
              <w:t>рік”</w:t>
            </w:r>
            <w:proofErr w:type="spellEnd"/>
            <w:r w:rsidR="004879F1" w:rsidRPr="00B544DA">
              <w:rPr>
                <w:b/>
                <w:u w:val="single"/>
              </w:rPr>
              <w:t xml:space="preserve"> від 21.12.2016 року №1801-</w:t>
            </w:r>
            <w:r w:rsidR="004879F1" w:rsidRPr="00B544DA">
              <w:rPr>
                <w:b/>
                <w:u w:val="single"/>
                <w:lang w:val="en-US"/>
              </w:rPr>
              <w:t>V</w:t>
            </w:r>
            <w:r w:rsidR="004879F1" w:rsidRPr="00B544DA">
              <w:rPr>
                <w:b/>
                <w:u w:val="single"/>
              </w:rPr>
              <w:t xml:space="preserve">ІІІ, </w:t>
            </w:r>
            <w:proofErr w:type="spellStart"/>
            <w:r w:rsidRPr="00B544DA">
              <w:rPr>
                <w:b/>
                <w:u w:val="single"/>
              </w:rPr>
              <w:t>_</w:t>
            </w:r>
            <w:r w:rsidR="00E10AA8" w:rsidRPr="00B544DA">
              <w:rPr>
                <w:b/>
                <w:u w:val="single"/>
              </w:rPr>
              <w:t>Рішення</w:t>
            </w:r>
            <w:proofErr w:type="spellEnd"/>
            <w:r w:rsidR="00E10AA8" w:rsidRPr="00B544DA">
              <w:rPr>
                <w:b/>
                <w:u w:val="single"/>
              </w:rPr>
              <w:t xml:space="preserve"> </w:t>
            </w:r>
            <w:r w:rsidR="00C9785F" w:rsidRPr="00B544DA">
              <w:rPr>
                <w:b/>
                <w:u w:val="single"/>
              </w:rPr>
              <w:t>сесії міської</w:t>
            </w:r>
            <w:r w:rsidR="004879F1" w:rsidRPr="00B544DA">
              <w:rPr>
                <w:b/>
                <w:u w:val="single"/>
              </w:rPr>
              <w:t>_</w:t>
            </w:r>
            <w:r w:rsidR="00C9785F" w:rsidRPr="00B544DA">
              <w:rPr>
                <w:b/>
                <w:u w:val="single"/>
              </w:rPr>
              <w:t xml:space="preserve">ради від 22.12.2016 року №466/26 «Про міський бюджет на 2017 рік» </w:t>
            </w:r>
          </w:p>
          <w:p w:rsidR="004B416A" w:rsidRDefault="00757F22" w:rsidP="004B416A">
            <w:pPr>
              <w:pStyle w:val="a3"/>
              <w:rPr>
                <w:u w:val="single"/>
              </w:rPr>
            </w:pPr>
            <w:r w:rsidRPr="00D91E5B">
              <w:t>6. Мета бюджетної програми</w:t>
            </w:r>
            <w:r w:rsidR="00147DFE">
              <w:t>:</w:t>
            </w:r>
            <w:r w:rsidR="00C9785F">
              <w:t xml:space="preserve"> </w:t>
            </w:r>
            <w:r w:rsidR="00934A0C">
              <w:rPr>
                <w:u w:val="single"/>
              </w:rPr>
              <w:t xml:space="preserve">Забезпечення надання соціальних послуг дітям,які опинились у складних життєвих обставинах, та забезпечення </w:t>
            </w:r>
            <w:r w:rsidR="00934A0C">
              <w:rPr>
                <w:u w:val="single"/>
              </w:rPr>
              <w:lastRenderedPageBreak/>
              <w:t>соціально-правового захисту дітей</w:t>
            </w:r>
          </w:p>
          <w:p w:rsidR="00757F22" w:rsidRPr="00D91E5B" w:rsidRDefault="00757F22" w:rsidP="004B416A">
            <w:pPr>
              <w:pStyle w:val="a3"/>
            </w:pPr>
            <w:r w:rsidRPr="00D91E5B">
              <w:t>7. Підпрограми, спрямовані на досягнення мети, визначеної паспортом бюджетної програми</w:t>
            </w:r>
          </w:p>
        </w:tc>
      </w:tr>
    </w:tbl>
    <w:p w:rsidR="00757F22" w:rsidRDefault="00757F22" w:rsidP="00757F22">
      <w:bookmarkStart w:id="0" w:name="_GoBack"/>
      <w:bookmarkEnd w:id="0"/>
    </w:p>
    <w:tbl>
      <w:tblPr>
        <w:tblW w:w="15015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211"/>
        <w:gridCol w:w="1347"/>
        <w:gridCol w:w="1926"/>
        <w:gridCol w:w="1782"/>
        <w:gridCol w:w="9474"/>
        <w:gridCol w:w="275"/>
      </w:tblGrid>
      <w:tr w:rsidR="00757F22" w:rsidRPr="00D91E5B" w:rsidTr="00C9785F">
        <w:trPr>
          <w:gridAfter w:val="1"/>
          <w:wAfter w:w="129" w:type="dxa"/>
          <w:tblCellSpacing w:w="22" w:type="dxa"/>
          <w:jc w:val="center"/>
        </w:trPr>
        <w:tc>
          <w:tcPr>
            <w:tcW w:w="492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N з/п</w:t>
            </w:r>
          </w:p>
        </w:tc>
        <w:tc>
          <w:tcPr>
            <w:tcW w:w="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КПКВК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КФКВК</w:t>
            </w:r>
          </w:p>
        </w:tc>
        <w:tc>
          <w:tcPr>
            <w:tcW w:w="32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Назва підпрограми</w:t>
            </w:r>
          </w:p>
        </w:tc>
      </w:tr>
      <w:tr w:rsidR="00757F22" w:rsidRPr="00D91E5B" w:rsidTr="00C9785F">
        <w:trPr>
          <w:gridAfter w:val="1"/>
          <w:wAfter w:w="129" w:type="dxa"/>
          <w:tblCellSpacing w:w="22" w:type="dxa"/>
          <w:jc w:val="center"/>
        </w:trPr>
        <w:tc>
          <w:tcPr>
            <w:tcW w:w="492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D91E5B" w:rsidRDefault="00934A0C" w:rsidP="00A902E0">
            <w:pPr>
              <w:pStyle w:val="a3"/>
              <w:jc w:val="center"/>
            </w:pPr>
            <w:r>
              <w:t>1</w:t>
            </w:r>
          </w:p>
        </w:tc>
        <w:tc>
          <w:tcPr>
            <w:tcW w:w="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D91E5B" w:rsidRDefault="00934A0C" w:rsidP="00C9785F">
            <w:pPr>
              <w:pStyle w:val="a3"/>
              <w:jc w:val="center"/>
            </w:pPr>
            <w:r>
              <w:t>0313112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D91E5B" w:rsidRDefault="004B416A" w:rsidP="00DF0987">
            <w:pPr>
              <w:pStyle w:val="a3"/>
              <w:jc w:val="center"/>
            </w:pPr>
            <w:r>
              <w:t>1040</w:t>
            </w:r>
            <w:r w:rsidR="00757F22" w:rsidRPr="00D91E5B">
              <w:t> </w:t>
            </w:r>
          </w:p>
        </w:tc>
        <w:tc>
          <w:tcPr>
            <w:tcW w:w="32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57F22" w:rsidRPr="00D91E5B" w:rsidRDefault="00934A0C" w:rsidP="00DF0987">
            <w:pPr>
              <w:pStyle w:val="a3"/>
              <w:jc w:val="center"/>
            </w:pPr>
            <w:r>
              <w:t>Заходи державної політики з питань дітей та їх соціального захисту</w:t>
            </w:r>
          </w:p>
        </w:tc>
      </w:tr>
      <w:tr w:rsidR="00757F22" w:rsidRPr="00B544DA" w:rsidTr="00C978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tblCellSpacing w:w="22" w:type="dxa"/>
          <w:jc w:val="center"/>
        </w:trPr>
        <w:tc>
          <w:tcPr>
            <w:tcW w:w="4973" w:type="pct"/>
            <w:gridSpan w:val="5"/>
          </w:tcPr>
          <w:p w:rsidR="00757F22" w:rsidRPr="00B544DA" w:rsidRDefault="00757F22" w:rsidP="00DF0987">
            <w:pPr>
              <w:pStyle w:val="a3"/>
              <w:jc w:val="both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br w:type="textWrapping" w:clear="all"/>
              <w:t>8. Обсяги фінансування бюджетної програми у розрізі підпрограм та завдань</w:t>
            </w:r>
          </w:p>
          <w:p w:rsidR="00757F22" w:rsidRPr="00B544DA" w:rsidRDefault="00757F22" w:rsidP="009061E1">
            <w:pPr>
              <w:pStyle w:val="a3"/>
              <w:jc w:val="right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 xml:space="preserve">( </w:t>
            </w:r>
            <w:r w:rsidR="009061E1" w:rsidRPr="00B544DA">
              <w:rPr>
                <w:sz w:val="22"/>
                <w:szCs w:val="22"/>
              </w:rPr>
              <w:t>грн.</w:t>
            </w:r>
            <w:r w:rsidRPr="00B544DA">
              <w:rPr>
                <w:sz w:val="22"/>
                <w:szCs w:val="22"/>
              </w:rPr>
              <w:t>)</w:t>
            </w:r>
          </w:p>
        </w:tc>
      </w:tr>
    </w:tbl>
    <w:p w:rsidR="00757F22" w:rsidRPr="00B544DA" w:rsidRDefault="00757F22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944"/>
        <w:gridCol w:w="1508"/>
        <w:gridCol w:w="1509"/>
        <w:gridCol w:w="3560"/>
        <w:gridCol w:w="2681"/>
        <w:gridCol w:w="2388"/>
        <w:gridCol w:w="2410"/>
      </w:tblGrid>
      <w:tr w:rsidR="00757F22" w:rsidRPr="00B544DA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B544DA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N</w:t>
            </w:r>
            <w:r w:rsidRPr="00B544DA">
              <w:rPr>
                <w:sz w:val="22"/>
                <w:szCs w:val="22"/>
              </w:rPr>
              <w:br/>
              <w:t>з/п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544DA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КПКВК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544DA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КФКВК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544DA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Підпрограма / завдання бюджетної програми</w:t>
            </w:r>
            <w:r w:rsidRPr="00B544DA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544DA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544DA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B544DA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Разом</w:t>
            </w:r>
          </w:p>
        </w:tc>
      </w:tr>
      <w:tr w:rsidR="00757F22" w:rsidRPr="00B544DA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B544DA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1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B544DA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2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B544DA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3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B544DA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4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B544DA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5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B544DA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6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57F22" w:rsidRPr="00B544DA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7</w:t>
            </w:r>
          </w:p>
        </w:tc>
      </w:tr>
      <w:tr w:rsidR="00757F22" w:rsidRPr="00B544DA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B544DA" w:rsidRDefault="009061E1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1</w:t>
            </w:r>
            <w:r w:rsidR="00757F22" w:rsidRPr="00B544DA">
              <w:rPr>
                <w:sz w:val="22"/>
                <w:szCs w:val="22"/>
              </w:rPr>
              <w:t> 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B544DA" w:rsidRDefault="00757F22" w:rsidP="00934A0C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</w:t>
            </w:r>
            <w:r w:rsidR="009061E1" w:rsidRPr="00B544DA">
              <w:rPr>
                <w:sz w:val="22"/>
                <w:szCs w:val="22"/>
              </w:rPr>
              <w:t>031</w:t>
            </w:r>
            <w:r w:rsidR="00934A0C" w:rsidRPr="00B544DA">
              <w:rPr>
                <w:sz w:val="22"/>
                <w:szCs w:val="22"/>
              </w:rPr>
              <w:t>3112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B544DA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B544DA" w:rsidRDefault="00934A0C" w:rsidP="009061E1">
            <w:pPr>
              <w:pStyle w:val="a3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Заходи державної політики з питань дітей та їх соціального захисту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B544DA" w:rsidRDefault="00757F22" w:rsidP="009061E1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B544DA" w:rsidRDefault="00757F22" w:rsidP="009061E1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57F22" w:rsidRPr="00B544DA" w:rsidRDefault="00757F22" w:rsidP="009061E1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9061E1" w:rsidRPr="00B544DA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B544DA" w:rsidRDefault="009061E1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B544DA" w:rsidRDefault="009061E1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B544DA" w:rsidRDefault="009061E1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B544DA" w:rsidRDefault="00934A0C" w:rsidP="00934A0C">
            <w:pPr>
              <w:pStyle w:val="a3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Створення умов для забезпечення прав дітей, у тому числі тих, які виховуються в сім’ях, які неспроможні або не бажають виконувати виховні функції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B544DA" w:rsidRDefault="00934A0C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27500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B544DA" w:rsidRDefault="00934A0C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-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61E1" w:rsidRPr="00B544DA" w:rsidRDefault="00934A0C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27500</w:t>
            </w:r>
          </w:p>
        </w:tc>
      </w:tr>
      <w:tr w:rsidR="00757F22" w:rsidRPr="00B544DA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B544DA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B544DA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B544DA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B544DA" w:rsidRDefault="00757F22" w:rsidP="00DF0987">
            <w:pPr>
              <w:pStyle w:val="a3"/>
              <w:jc w:val="both"/>
              <w:rPr>
                <w:sz w:val="22"/>
                <w:szCs w:val="22"/>
              </w:rPr>
            </w:pP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B544DA" w:rsidRDefault="00757F22" w:rsidP="00DF0987">
            <w:pPr>
              <w:pStyle w:val="a3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B544DA" w:rsidRDefault="00757F22" w:rsidP="00DF0987">
            <w:pPr>
              <w:pStyle w:val="a3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57F22" w:rsidRPr="00B544DA" w:rsidRDefault="00757F22" w:rsidP="00DF0987">
            <w:pPr>
              <w:pStyle w:val="a3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</w:t>
            </w:r>
          </w:p>
        </w:tc>
      </w:tr>
      <w:tr w:rsidR="004B416A" w:rsidRPr="00B544DA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416A" w:rsidRPr="00B544DA" w:rsidRDefault="004B416A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416A" w:rsidRPr="00B544DA" w:rsidRDefault="004B416A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416A" w:rsidRPr="00B544DA" w:rsidRDefault="004B416A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416A" w:rsidRPr="00B544DA" w:rsidRDefault="004B416A" w:rsidP="00DF0987">
            <w:pPr>
              <w:pStyle w:val="a3"/>
              <w:jc w:val="both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Усього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416A" w:rsidRPr="00B544DA" w:rsidRDefault="004B416A" w:rsidP="0046711D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27500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416A" w:rsidRPr="00B544DA" w:rsidRDefault="004B416A" w:rsidP="0046711D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-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B416A" w:rsidRPr="00B544DA" w:rsidRDefault="004B416A" w:rsidP="0046711D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27500</w:t>
            </w:r>
          </w:p>
        </w:tc>
      </w:tr>
    </w:tbl>
    <w:p w:rsidR="00757F22" w:rsidRPr="00B544DA" w:rsidRDefault="00757F22" w:rsidP="00757F22">
      <w:pPr>
        <w:rPr>
          <w:sz w:val="22"/>
          <w:szCs w:val="22"/>
        </w:rPr>
      </w:pPr>
      <w:r w:rsidRPr="00B544DA">
        <w:rPr>
          <w:sz w:val="22"/>
          <w:szCs w:val="22"/>
        </w:rPr>
        <w:br w:type="textWrapping" w:clear="all"/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757F22" w:rsidRPr="00B544DA" w:rsidTr="00DF0987">
        <w:trPr>
          <w:tblCellSpacing w:w="22" w:type="dxa"/>
          <w:jc w:val="center"/>
        </w:trPr>
        <w:tc>
          <w:tcPr>
            <w:tcW w:w="5000" w:type="pct"/>
          </w:tcPr>
          <w:p w:rsidR="00757F22" w:rsidRPr="00B544DA" w:rsidRDefault="00757F22" w:rsidP="00DF0987">
            <w:pPr>
              <w:pStyle w:val="a3"/>
              <w:jc w:val="both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9. Перелік регіональних цільових програм, які виконуються у складі бюджетної програми</w:t>
            </w:r>
          </w:p>
          <w:p w:rsidR="00757F22" w:rsidRPr="00B544DA" w:rsidRDefault="00757F22" w:rsidP="009061E1">
            <w:pPr>
              <w:pStyle w:val="a3"/>
              <w:jc w:val="right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 xml:space="preserve">( </w:t>
            </w:r>
            <w:r w:rsidR="009061E1" w:rsidRPr="00B544DA">
              <w:rPr>
                <w:sz w:val="22"/>
                <w:szCs w:val="22"/>
              </w:rPr>
              <w:t>грн.</w:t>
            </w:r>
            <w:r w:rsidRPr="00B544DA">
              <w:rPr>
                <w:sz w:val="22"/>
                <w:szCs w:val="22"/>
              </w:rPr>
              <w:t>)</w:t>
            </w:r>
          </w:p>
        </w:tc>
      </w:tr>
    </w:tbl>
    <w:p w:rsidR="00757F22" w:rsidRPr="00B544DA" w:rsidRDefault="00757F22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5666"/>
        <w:gridCol w:w="1812"/>
        <w:gridCol w:w="2696"/>
        <w:gridCol w:w="2402"/>
        <w:gridCol w:w="2424"/>
      </w:tblGrid>
      <w:tr w:rsidR="00757F22" w:rsidRPr="00B544DA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B544DA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Назва регіональної цільової програми та підпрограми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544DA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КПКВК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544DA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544DA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B544DA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Разом</w:t>
            </w:r>
          </w:p>
        </w:tc>
      </w:tr>
      <w:tr w:rsidR="00757F22" w:rsidRPr="00B544DA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B544DA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1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B544DA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2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544DA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3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544DA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4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B544DA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5</w:t>
            </w:r>
          </w:p>
        </w:tc>
      </w:tr>
      <w:tr w:rsidR="009061E1" w:rsidRPr="00B544DA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B544DA" w:rsidRDefault="009061E1" w:rsidP="00DF0987">
            <w:pPr>
              <w:pStyle w:val="a3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Регіональна цільова програма 1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B544DA" w:rsidRDefault="009061E1" w:rsidP="009061E1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-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B544DA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B544DA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61E1" w:rsidRPr="00B544DA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-</w:t>
            </w:r>
          </w:p>
        </w:tc>
      </w:tr>
      <w:tr w:rsidR="009061E1" w:rsidRPr="00B544DA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B544DA" w:rsidRDefault="009061E1" w:rsidP="00DF0987">
            <w:pPr>
              <w:pStyle w:val="a3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lastRenderedPageBreak/>
              <w:t>Підпрограма 1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B544DA" w:rsidRDefault="009061E1" w:rsidP="009061E1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-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B544DA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B544DA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61E1" w:rsidRPr="00B544DA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-</w:t>
            </w:r>
          </w:p>
        </w:tc>
      </w:tr>
      <w:tr w:rsidR="009061E1" w:rsidRPr="00B544DA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B544DA" w:rsidRDefault="009061E1" w:rsidP="00DF0987">
            <w:pPr>
              <w:pStyle w:val="a3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Підпрограма 2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B544DA" w:rsidRDefault="009061E1" w:rsidP="009061E1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-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B544DA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B544DA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61E1" w:rsidRPr="00B544DA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-</w:t>
            </w:r>
          </w:p>
        </w:tc>
      </w:tr>
      <w:tr w:rsidR="009061E1" w:rsidRPr="00B544DA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B544DA" w:rsidRDefault="009061E1" w:rsidP="00DF0987">
            <w:pPr>
              <w:pStyle w:val="a3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...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B544DA" w:rsidRDefault="009061E1" w:rsidP="009061E1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B544DA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B544DA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61E1" w:rsidRPr="00B544DA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9061E1" w:rsidRPr="00B544DA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B544DA" w:rsidRDefault="009061E1" w:rsidP="00DF0987">
            <w:pPr>
              <w:pStyle w:val="a3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Усього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B544DA" w:rsidRDefault="009061E1" w:rsidP="009061E1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-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B544DA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B544DA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61E1" w:rsidRPr="00B544DA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-</w:t>
            </w:r>
          </w:p>
        </w:tc>
      </w:tr>
    </w:tbl>
    <w:p w:rsidR="00757F22" w:rsidRPr="00B544DA" w:rsidRDefault="00757F22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757F22" w:rsidRPr="00B544DA" w:rsidTr="00DF0987">
        <w:trPr>
          <w:tblCellSpacing w:w="22" w:type="dxa"/>
          <w:jc w:val="center"/>
        </w:trPr>
        <w:tc>
          <w:tcPr>
            <w:tcW w:w="5000" w:type="pct"/>
          </w:tcPr>
          <w:p w:rsidR="00757F22" w:rsidRPr="00B544DA" w:rsidRDefault="00757F22" w:rsidP="00DF0987">
            <w:pPr>
              <w:pStyle w:val="a3"/>
              <w:jc w:val="both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10. Результативні показники бюджетної програми у розрізі підпрограм і завдань</w:t>
            </w:r>
          </w:p>
        </w:tc>
      </w:tr>
    </w:tbl>
    <w:p w:rsidR="00757F22" w:rsidRPr="00B544DA" w:rsidRDefault="00757F22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949"/>
        <w:gridCol w:w="1660"/>
        <w:gridCol w:w="3423"/>
        <w:gridCol w:w="3129"/>
        <w:gridCol w:w="2982"/>
        <w:gridCol w:w="2857"/>
      </w:tblGrid>
      <w:tr w:rsidR="00757F22" w:rsidRPr="00B544DA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B544DA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N</w:t>
            </w:r>
            <w:r w:rsidRPr="00B544DA">
              <w:rPr>
                <w:sz w:val="22"/>
                <w:szCs w:val="22"/>
              </w:rPr>
              <w:br/>
              <w:t>з/п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544DA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КПКВК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544DA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Назва показника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544DA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Одиниця виміру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544DA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Джерело інформації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B544DA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Значення показника</w:t>
            </w:r>
          </w:p>
        </w:tc>
      </w:tr>
      <w:tr w:rsidR="00757F22" w:rsidRPr="00B544DA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B544DA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544DA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2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544DA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3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544DA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4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544DA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5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B544DA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6</w:t>
            </w:r>
          </w:p>
        </w:tc>
      </w:tr>
      <w:tr w:rsidR="00241F7A" w:rsidRPr="00B544DA" w:rsidTr="00B37985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1F7A" w:rsidRPr="00B544DA" w:rsidRDefault="00241F7A" w:rsidP="00DF0987">
            <w:pPr>
              <w:pStyle w:val="a3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</w:t>
            </w:r>
            <w:r w:rsidR="00A902E0" w:rsidRPr="00B544DA">
              <w:rPr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F7A" w:rsidRPr="00B544DA" w:rsidRDefault="00241F7A" w:rsidP="00241F7A">
            <w:pPr>
              <w:pStyle w:val="a3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0313112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1F7A" w:rsidRPr="00B544DA" w:rsidRDefault="00241F7A" w:rsidP="00377E14">
            <w:pPr>
              <w:pStyle w:val="a3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Заходи державної політики з питань дітей та їх соціального захисту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F7A" w:rsidRPr="00B544DA" w:rsidRDefault="00241F7A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F7A" w:rsidRPr="00B544DA" w:rsidRDefault="00241F7A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41F7A" w:rsidRPr="00B544DA" w:rsidRDefault="00241F7A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</w:t>
            </w:r>
          </w:p>
        </w:tc>
      </w:tr>
      <w:tr w:rsidR="00241F7A" w:rsidRPr="00B544DA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1F7A" w:rsidRPr="00B544DA" w:rsidRDefault="00241F7A" w:rsidP="00DF0987">
            <w:pPr>
              <w:pStyle w:val="a3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1F7A" w:rsidRPr="00B544DA" w:rsidRDefault="00241F7A" w:rsidP="00DF0987">
            <w:pPr>
              <w:pStyle w:val="a3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1F7A" w:rsidRPr="00B544DA" w:rsidRDefault="00241F7A" w:rsidP="00377E14">
            <w:pPr>
              <w:pStyle w:val="a3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Створення умов для забезпечення прав дітей, у тому числі тих, які виховуються в сім’ях, які неспроможні або не бажають виконувати виховні функції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1F7A" w:rsidRPr="00B544DA" w:rsidRDefault="00241F7A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1F7A" w:rsidRPr="00B544DA" w:rsidRDefault="00241F7A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41F7A" w:rsidRPr="00B544DA" w:rsidRDefault="00241F7A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</w:t>
            </w:r>
          </w:p>
        </w:tc>
      </w:tr>
      <w:tr w:rsidR="0057598A" w:rsidRPr="00B544DA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98A" w:rsidRPr="00B544DA" w:rsidRDefault="0057598A" w:rsidP="006C3496">
            <w:pPr>
              <w:rPr>
                <w:b/>
                <w:snapToGrid w:val="0"/>
                <w:sz w:val="22"/>
                <w:szCs w:val="22"/>
              </w:rPr>
            </w:pPr>
            <w:r w:rsidRPr="00B544DA">
              <w:rPr>
                <w:b/>
                <w:snapToGrid w:val="0"/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98A" w:rsidRPr="00B544DA" w:rsidRDefault="0057598A" w:rsidP="00247E19">
            <w:pPr>
              <w:rPr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98A" w:rsidRPr="00B544DA" w:rsidRDefault="0057598A" w:rsidP="00247E19">
            <w:pPr>
              <w:rPr>
                <w:b/>
                <w:sz w:val="22"/>
                <w:szCs w:val="22"/>
              </w:rPr>
            </w:pPr>
            <w:r w:rsidRPr="00B544DA">
              <w:rPr>
                <w:b/>
                <w:sz w:val="22"/>
                <w:szCs w:val="22"/>
              </w:rPr>
              <w:t>затрат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98A" w:rsidRPr="00B544DA" w:rsidRDefault="0057598A" w:rsidP="00247E19">
            <w:pPr>
              <w:rPr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98A" w:rsidRPr="00B544DA" w:rsidRDefault="0057598A" w:rsidP="00247E19">
            <w:pPr>
              <w:rPr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7598A" w:rsidRPr="00B544DA" w:rsidRDefault="0057598A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57598A" w:rsidRPr="00B544DA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98A" w:rsidRPr="00B544DA" w:rsidRDefault="0057598A" w:rsidP="006C3496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98A" w:rsidRPr="00B544DA" w:rsidRDefault="0057598A" w:rsidP="00247E19">
            <w:pPr>
              <w:rPr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98A" w:rsidRPr="00B544DA" w:rsidRDefault="0057598A" w:rsidP="004B416A">
            <w:pPr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Обсяг витрат на виконання завдань програми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98A" w:rsidRPr="00B544DA" w:rsidRDefault="0057598A" w:rsidP="00247E19">
            <w:pPr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Грн.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98A" w:rsidRPr="00B544DA" w:rsidRDefault="0057598A" w:rsidP="00247E19">
            <w:pPr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Кошторис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7598A" w:rsidRPr="00B544DA" w:rsidRDefault="0057598A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27500</w:t>
            </w:r>
          </w:p>
        </w:tc>
      </w:tr>
      <w:tr w:rsidR="0057598A" w:rsidRPr="00B544DA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98A" w:rsidRPr="00B544DA" w:rsidRDefault="0057598A" w:rsidP="006C3496">
            <w:pPr>
              <w:rPr>
                <w:b/>
                <w:snapToGrid w:val="0"/>
                <w:sz w:val="22"/>
                <w:szCs w:val="22"/>
              </w:rPr>
            </w:pPr>
            <w:r w:rsidRPr="00B544DA">
              <w:rPr>
                <w:b/>
                <w:snapToGrid w:val="0"/>
                <w:sz w:val="22"/>
                <w:szCs w:val="22"/>
              </w:rPr>
              <w:t>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98A" w:rsidRPr="00B544DA" w:rsidRDefault="0057598A" w:rsidP="00247E19">
            <w:pPr>
              <w:rPr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98A" w:rsidRPr="00B544DA" w:rsidRDefault="0057598A" w:rsidP="00247E19">
            <w:pPr>
              <w:rPr>
                <w:b/>
                <w:sz w:val="22"/>
                <w:szCs w:val="22"/>
              </w:rPr>
            </w:pPr>
            <w:r w:rsidRPr="00B544DA">
              <w:rPr>
                <w:b/>
                <w:sz w:val="22"/>
                <w:szCs w:val="22"/>
              </w:rPr>
              <w:t>продукту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98A" w:rsidRPr="00B544DA" w:rsidRDefault="0057598A" w:rsidP="00247E19">
            <w:pPr>
              <w:rPr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98A" w:rsidRPr="00B544DA" w:rsidRDefault="0057598A" w:rsidP="00247E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7598A" w:rsidRPr="00B544DA" w:rsidRDefault="0057598A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57598A" w:rsidRPr="00B544DA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98A" w:rsidRPr="00B544DA" w:rsidRDefault="0057598A" w:rsidP="006C3496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98A" w:rsidRPr="00B544DA" w:rsidRDefault="0057598A" w:rsidP="00247E19">
            <w:pPr>
              <w:rPr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98A" w:rsidRPr="00B544DA" w:rsidRDefault="0057598A" w:rsidP="004B416A">
            <w:pPr>
              <w:rPr>
                <w:sz w:val="22"/>
                <w:szCs w:val="22"/>
              </w:rPr>
            </w:pPr>
            <w:proofErr w:type="spellStart"/>
            <w:r w:rsidRPr="00B544DA">
              <w:rPr>
                <w:sz w:val="22"/>
                <w:szCs w:val="22"/>
              </w:rPr>
              <w:t>Клькість</w:t>
            </w:r>
            <w:proofErr w:type="spellEnd"/>
            <w:r w:rsidRPr="00B544DA">
              <w:rPr>
                <w:sz w:val="22"/>
                <w:szCs w:val="22"/>
              </w:rPr>
              <w:t xml:space="preserve"> регіональних заходів державної політики з питань дітей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98A" w:rsidRPr="00B544DA" w:rsidRDefault="0057598A" w:rsidP="00247E19">
            <w:pPr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Од.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98A" w:rsidRPr="00B544DA" w:rsidRDefault="004B416A" w:rsidP="00247E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 заходів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7598A" w:rsidRPr="00B544DA" w:rsidRDefault="0057598A" w:rsidP="004B416A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1</w:t>
            </w:r>
            <w:r w:rsidR="004B416A">
              <w:rPr>
                <w:sz w:val="22"/>
                <w:szCs w:val="22"/>
              </w:rPr>
              <w:t>0</w:t>
            </w:r>
          </w:p>
        </w:tc>
      </w:tr>
      <w:tr w:rsidR="0057598A" w:rsidRPr="00B544DA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98A" w:rsidRPr="00B544DA" w:rsidRDefault="0057598A" w:rsidP="006C3496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98A" w:rsidRPr="00B544DA" w:rsidRDefault="0057598A" w:rsidP="00247E19">
            <w:pPr>
              <w:rPr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98A" w:rsidRPr="00B544DA" w:rsidRDefault="0057598A" w:rsidP="004B416A">
            <w:pPr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Кількість учасників регіональних заходів державної політики з питань дітей (у розрізі  напрямів діяльності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98A" w:rsidRPr="00B544DA" w:rsidRDefault="0057598A" w:rsidP="00247E19">
            <w:pPr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Осіб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98A" w:rsidRPr="00B544DA" w:rsidRDefault="0057598A" w:rsidP="00247E19">
            <w:pPr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Журнал первинного обліку дітей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7598A" w:rsidRPr="00B544DA" w:rsidRDefault="0057598A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626</w:t>
            </w:r>
          </w:p>
        </w:tc>
      </w:tr>
      <w:tr w:rsidR="0057598A" w:rsidRPr="00B544DA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98A" w:rsidRPr="00B544DA" w:rsidRDefault="0057598A" w:rsidP="00DF0987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98A" w:rsidRPr="00B544DA" w:rsidRDefault="0057598A" w:rsidP="00247E19">
            <w:pPr>
              <w:rPr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98A" w:rsidRPr="00B544DA" w:rsidRDefault="0057598A" w:rsidP="004B416A">
            <w:pPr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 xml:space="preserve">Кількість дітей-сиріт та дітей, позбавлених батьківського піклування, влаштованих у прийомні сім’ї та дитячі будинки </w:t>
            </w:r>
            <w:r w:rsidRPr="00B544DA">
              <w:rPr>
                <w:sz w:val="22"/>
                <w:szCs w:val="22"/>
              </w:rPr>
              <w:lastRenderedPageBreak/>
              <w:t>сімейного типу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98A" w:rsidRPr="00B544DA" w:rsidRDefault="0057598A" w:rsidP="00247E19">
            <w:pPr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lastRenderedPageBreak/>
              <w:t>Осіб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98A" w:rsidRPr="00B544DA" w:rsidRDefault="0057598A" w:rsidP="00247E19">
            <w:pPr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Журнал первинного обліку дітей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7598A" w:rsidRPr="00B544DA" w:rsidRDefault="0057598A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3</w:t>
            </w:r>
          </w:p>
        </w:tc>
      </w:tr>
      <w:tr w:rsidR="0057598A" w:rsidRPr="00B544DA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98A" w:rsidRPr="00B544DA" w:rsidRDefault="0057598A" w:rsidP="00DF0987">
            <w:pPr>
              <w:pStyle w:val="a3"/>
              <w:rPr>
                <w:b/>
                <w:sz w:val="22"/>
                <w:szCs w:val="22"/>
              </w:rPr>
            </w:pPr>
            <w:r w:rsidRPr="00B544DA">
              <w:rPr>
                <w:b/>
                <w:sz w:val="22"/>
                <w:szCs w:val="22"/>
              </w:rPr>
              <w:lastRenderedPageBreak/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98A" w:rsidRPr="00B544DA" w:rsidRDefault="0057598A" w:rsidP="00247E19">
            <w:pPr>
              <w:rPr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98A" w:rsidRPr="00B544DA" w:rsidRDefault="0057598A" w:rsidP="00247E19">
            <w:pPr>
              <w:rPr>
                <w:b/>
                <w:sz w:val="22"/>
                <w:szCs w:val="22"/>
              </w:rPr>
            </w:pPr>
            <w:r w:rsidRPr="00B544DA">
              <w:rPr>
                <w:b/>
                <w:sz w:val="22"/>
                <w:szCs w:val="22"/>
              </w:rPr>
              <w:t>ефективності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98A" w:rsidRPr="00B544DA" w:rsidRDefault="0057598A" w:rsidP="00247E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98A" w:rsidRPr="00B544DA" w:rsidRDefault="0057598A" w:rsidP="00247E19">
            <w:pPr>
              <w:rPr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7598A" w:rsidRPr="00B544DA" w:rsidRDefault="0057598A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57598A" w:rsidRPr="00B544DA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98A" w:rsidRPr="00B544DA" w:rsidRDefault="0057598A" w:rsidP="00DF0987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98A" w:rsidRPr="00B544DA" w:rsidRDefault="0057598A" w:rsidP="00247E19">
            <w:pPr>
              <w:rPr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98A" w:rsidRPr="00B544DA" w:rsidRDefault="0057598A" w:rsidP="004B416A">
            <w:pPr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Середні витрати на проведення одного регіонального заходу державної політики з питань дітей (у розрізі напрямів діяльності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98A" w:rsidRPr="00B544DA" w:rsidRDefault="0057598A" w:rsidP="00247E19">
            <w:pPr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Грн.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98A" w:rsidRPr="00B544DA" w:rsidRDefault="00361688" w:rsidP="00247E19">
            <w:pPr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Р</w:t>
            </w:r>
            <w:r w:rsidR="0057598A" w:rsidRPr="00B544DA">
              <w:rPr>
                <w:sz w:val="22"/>
                <w:szCs w:val="22"/>
              </w:rPr>
              <w:t>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7598A" w:rsidRPr="00B544DA" w:rsidRDefault="004B416A" w:rsidP="00DF0987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2750</w:t>
            </w:r>
          </w:p>
        </w:tc>
      </w:tr>
      <w:tr w:rsidR="0057598A" w:rsidRPr="00B544DA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98A" w:rsidRPr="00B544DA" w:rsidRDefault="0057598A" w:rsidP="00DF0987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98A" w:rsidRPr="00B544DA" w:rsidRDefault="0057598A" w:rsidP="00247E19">
            <w:pPr>
              <w:rPr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98A" w:rsidRPr="00B544DA" w:rsidRDefault="0057598A" w:rsidP="004B416A">
            <w:pPr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Середні витрати на забезпечення участі у регіональних заходах державної політики з питань дітей одного учасника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98A" w:rsidRPr="00B544DA" w:rsidRDefault="0057598A" w:rsidP="00247E19">
            <w:pPr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Грн.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98A" w:rsidRPr="00B544DA" w:rsidRDefault="00361688" w:rsidP="00247E19">
            <w:pPr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Р</w:t>
            </w:r>
            <w:r w:rsidR="0057598A" w:rsidRPr="00B544DA">
              <w:rPr>
                <w:sz w:val="22"/>
                <w:szCs w:val="22"/>
              </w:rPr>
              <w:t>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7598A" w:rsidRPr="00B544DA" w:rsidRDefault="0057598A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44</w:t>
            </w:r>
          </w:p>
        </w:tc>
      </w:tr>
      <w:tr w:rsidR="0057598A" w:rsidRPr="00B544DA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98A" w:rsidRPr="00B544DA" w:rsidRDefault="0057598A" w:rsidP="00DF0987">
            <w:pPr>
              <w:pStyle w:val="a3"/>
              <w:rPr>
                <w:b/>
                <w:sz w:val="22"/>
                <w:szCs w:val="22"/>
              </w:rPr>
            </w:pPr>
            <w:r w:rsidRPr="00B544DA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98A" w:rsidRPr="00B544DA" w:rsidRDefault="0057598A" w:rsidP="00247E19">
            <w:pPr>
              <w:rPr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98A" w:rsidRPr="00B544DA" w:rsidRDefault="0057598A" w:rsidP="00247E19">
            <w:pPr>
              <w:rPr>
                <w:b/>
                <w:sz w:val="22"/>
                <w:szCs w:val="22"/>
              </w:rPr>
            </w:pPr>
            <w:r w:rsidRPr="00B544DA">
              <w:rPr>
                <w:b/>
                <w:sz w:val="22"/>
                <w:szCs w:val="22"/>
              </w:rPr>
              <w:t>якості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98A" w:rsidRPr="00B544DA" w:rsidRDefault="0057598A" w:rsidP="00247E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98A" w:rsidRPr="00B544DA" w:rsidRDefault="0057598A" w:rsidP="00247E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7598A" w:rsidRPr="00B544DA" w:rsidRDefault="0057598A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57598A" w:rsidRPr="00B544DA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98A" w:rsidRPr="00B544DA" w:rsidRDefault="0057598A" w:rsidP="00DF0987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98A" w:rsidRPr="00B544DA" w:rsidRDefault="0057598A" w:rsidP="00247E19">
            <w:pPr>
              <w:rPr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98A" w:rsidRPr="00B544DA" w:rsidRDefault="0057598A" w:rsidP="004B416A">
            <w:pPr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Динаміка  кількості дітей, охоплених регіональними заходами державної політики з питань дітей в регіоні порівняно з минулим роком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98A" w:rsidRPr="00B544DA" w:rsidRDefault="0057598A" w:rsidP="00247E19">
            <w:pPr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98A" w:rsidRPr="00B544DA" w:rsidRDefault="00361688" w:rsidP="0057598A">
            <w:pPr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Р</w:t>
            </w:r>
            <w:r w:rsidR="0057598A" w:rsidRPr="00B544DA">
              <w:rPr>
                <w:sz w:val="22"/>
                <w:szCs w:val="22"/>
              </w:rPr>
              <w:t>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7598A" w:rsidRPr="00B544DA" w:rsidRDefault="0057598A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19,0</w:t>
            </w:r>
          </w:p>
        </w:tc>
      </w:tr>
      <w:tr w:rsidR="0057598A" w:rsidRPr="00B544DA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98A" w:rsidRPr="00B544DA" w:rsidRDefault="0057598A" w:rsidP="00DF0987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98A" w:rsidRPr="00B544DA" w:rsidRDefault="0057598A" w:rsidP="00247E19">
            <w:pPr>
              <w:rPr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98A" w:rsidRPr="00B544DA" w:rsidRDefault="0057598A" w:rsidP="004B416A">
            <w:pPr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 xml:space="preserve">Динаміка кількості безпритульних та бездоглядних дітей в регіоні порівняно з минулим роком 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98A" w:rsidRPr="00B544DA" w:rsidRDefault="0057598A" w:rsidP="00247E19">
            <w:pPr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98A" w:rsidRPr="00B544DA" w:rsidRDefault="00361688" w:rsidP="0057598A">
            <w:pPr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Р</w:t>
            </w:r>
            <w:r w:rsidR="0057598A" w:rsidRPr="00B544DA">
              <w:rPr>
                <w:sz w:val="22"/>
                <w:szCs w:val="22"/>
              </w:rPr>
              <w:t>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7598A" w:rsidRPr="00B544DA" w:rsidRDefault="0057598A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-</w:t>
            </w:r>
          </w:p>
        </w:tc>
      </w:tr>
      <w:tr w:rsidR="0057598A" w:rsidRPr="00B544DA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98A" w:rsidRPr="00B544DA" w:rsidRDefault="0057598A" w:rsidP="00DF0987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98A" w:rsidRPr="00B544DA" w:rsidRDefault="0057598A" w:rsidP="00247E19">
            <w:pPr>
              <w:rPr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98A" w:rsidRPr="00B544DA" w:rsidRDefault="0057598A" w:rsidP="004B416A">
            <w:pPr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Питома вага  дітей, охоплених заходами, до кількості дітей, що знаходяться на обліку служби у справах дітей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98A" w:rsidRPr="00B544DA" w:rsidRDefault="0057598A" w:rsidP="00247E19">
            <w:pPr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98A" w:rsidRPr="00B544DA" w:rsidRDefault="00361688" w:rsidP="0057598A">
            <w:pPr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Р</w:t>
            </w:r>
            <w:r w:rsidR="0057598A" w:rsidRPr="00B544DA">
              <w:rPr>
                <w:sz w:val="22"/>
                <w:szCs w:val="22"/>
              </w:rPr>
              <w:t>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7598A" w:rsidRPr="00B544DA" w:rsidRDefault="0057598A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100</w:t>
            </w:r>
          </w:p>
        </w:tc>
      </w:tr>
    </w:tbl>
    <w:p w:rsidR="00757F22" w:rsidRPr="00B544DA" w:rsidRDefault="00757F22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757F22" w:rsidRPr="00B544DA" w:rsidTr="00DF0987">
        <w:trPr>
          <w:tblCellSpacing w:w="22" w:type="dxa"/>
          <w:jc w:val="center"/>
        </w:trPr>
        <w:tc>
          <w:tcPr>
            <w:tcW w:w="5000" w:type="pct"/>
          </w:tcPr>
          <w:p w:rsidR="00757F22" w:rsidRPr="00B544DA" w:rsidRDefault="00757F22" w:rsidP="00DF0987">
            <w:pPr>
              <w:pStyle w:val="a3"/>
              <w:jc w:val="both"/>
              <w:rPr>
                <w:sz w:val="22"/>
                <w:szCs w:val="22"/>
                <w:vertAlign w:val="superscript"/>
              </w:rPr>
            </w:pPr>
            <w:r w:rsidRPr="00B544DA">
              <w:rPr>
                <w:sz w:val="22"/>
                <w:szCs w:val="22"/>
              </w:rPr>
              <w:t>11. Джерела фінансування інвестиційних проектів у розрізі підпрограм</w:t>
            </w:r>
            <w:r w:rsidRPr="00B544DA">
              <w:rPr>
                <w:sz w:val="22"/>
                <w:szCs w:val="22"/>
                <w:vertAlign w:val="superscript"/>
              </w:rPr>
              <w:t xml:space="preserve"> 2</w:t>
            </w:r>
          </w:p>
          <w:p w:rsidR="00757F22" w:rsidRPr="00B544DA" w:rsidRDefault="00757F22" w:rsidP="006B03C5">
            <w:pPr>
              <w:pStyle w:val="a3"/>
              <w:jc w:val="right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 xml:space="preserve">( </w:t>
            </w:r>
            <w:r w:rsidR="006B03C5" w:rsidRPr="00B544DA">
              <w:rPr>
                <w:sz w:val="22"/>
                <w:szCs w:val="22"/>
              </w:rPr>
              <w:t>грн.</w:t>
            </w:r>
            <w:r w:rsidRPr="00B544DA">
              <w:rPr>
                <w:sz w:val="22"/>
                <w:szCs w:val="22"/>
              </w:rPr>
              <w:t>)</w:t>
            </w:r>
          </w:p>
        </w:tc>
      </w:tr>
    </w:tbl>
    <w:p w:rsidR="00757F22" w:rsidRPr="00B544DA" w:rsidRDefault="00757F22" w:rsidP="00757F22">
      <w:pPr>
        <w:rPr>
          <w:sz w:val="22"/>
          <w:szCs w:val="22"/>
        </w:rPr>
      </w:pPr>
    </w:p>
    <w:tbl>
      <w:tblPr>
        <w:tblW w:w="15015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18"/>
        <w:gridCol w:w="519"/>
        <w:gridCol w:w="1627"/>
        <w:gridCol w:w="971"/>
        <w:gridCol w:w="1103"/>
        <w:gridCol w:w="1235"/>
        <w:gridCol w:w="951"/>
        <w:gridCol w:w="1103"/>
        <w:gridCol w:w="1238"/>
        <w:gridCol w:w="948"/>
        <w:gridCol w:w="1103"/>
        <w:gridCol w:w="1238"/>
        <w:gridCol w:w="948"/>
        <w:gridCol w:w="1518"/>
        <w:gridCol w:w="395"/>
      </w:tblGrid>
      <w:tr w:rsidR="00757F22" w:rsidRPr="00B544DA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B544DA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Код</w:t>
            </w:r>
          </w:p>
        </w:tc>
        <w:tc>
          <w:tcPr>
            <w:tcW w:w="55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544DA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Найменування джерел надходжень</w:t>
            </w:r>
          </w:p>
        </w:tc>
        <w:tc>
          <w:tcPr>
            <w:tcW w:w="32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544DA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КПКВК</w:t>
            </w:r>
          </w:p>
        </w:tc>
        <w:tc>
          <w:tcPr>
            <w:tcW w:w="110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544DA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Касові видатки станом на 01 січня звітного періоду</w:t>
            </w:r>
          </w:p>
        </w:tc>
        <w:tc>
          <w:tcPr>
            <w:tcW w:w="110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544DA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План видатків звітного періоду</w:t>
            </w:r>
          </w:p>
        </w:tc>
        <w:tc>
          <w:tcPr>
            <w:tcW w:w="110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544DA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Прогноз видатків до кінця реалізації інвестиційного проекту</w:t>
            </w:r>
            <w:r w:rsidRPr="00B544DA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51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B544DA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 xml:space="preserve">Пояснення, що </w:t>
            </w:r>
            <w:proofErr w:type="spellStart"/>
            <w:r w:rsidRPr="00B544DA">
              <w:rPr>
                <w:sz w:val="22"/>
                <w:szCs w:val="22"/>
              </w:rPr>
              <w:t>характери-</w:t>
            </w:r>
            <w:proofErr w:type="spellEnd"/>
            <w:r w:rsidRPr="00B544DA">
              <w:rPr>
                <w:sz w:val="22"/>
                <w:szCs w:val="22"/>
              </w:rPr>
              <w:br/>
            </w:r>
            <w:proofErr w:type="spellStart"/>
            <w:r w:rsidRPr="00B544DA">
              <w:rPr>
                <w:sz w:val="22"/>
                <w:szCs w:val="22"/>
              </w:rPr>
              <w:t>зують</w:t>
            </w:r>
            <w:proofErr w:type="spellEnd"/>
            <w:r w:rsidRPr="00B544DA">
              <w:rPr>
                <w:sz w:val="22"/>
                <w:szCs w:val="22"/>
              </w:rPr>
              <w:t xml:space="preserve"> джерела </w:t>
            </w:r>
            <w:proofErr w:type="spellStart"/>
            <w:r w:rsidRPr="00B544DA">
              <w:rPr>
                <w:sz w:val="22"/>
                <w:szCs w:val="22"/>
              </w:rPr>
              <w:t>фінансу-</w:t>
            </w:r>
            <w:proofErr w:type="spellEnd"/>
            <w:r w:rsidRPr="00B544DA">
              <w:rPr>
                <w:sz w:val="22"/>
                <w:szCs w:val="22"/>
              </w:rPr>
              <w:br/>
            </w:r>
            <w:proofErr w:type="spellStart"/>
            <w:r w:rsidRPr="00B544DA">
              <w:rPr>
                <w:sz w:val="22"/>
                <w:szCs w:val="22"/>
              </w:rPr>
              <w:t>вання</w:t>
            </w:r>
            <w:proofErr w:type="spellEnd"/>
          </w:p>
        </w:tc>
      </w:tr>
      <w:tr w:rsidR="00757F22" w:rsidRPr="00B544DA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0" w:type="auto"/>
            <w:gridSpan w:val="2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544DA" w:rsidRDefault="00757F22" w:rsidP="00DF0987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544DA" w:rsidRDefault="00757F22" w:rsidP="00DF0987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544DA" w:rsidRDefault="00757F22" w:rsidP="00DF0987">
            <w:pPr>
              <w:rPr>
                <w:sz w:val="22"/>
                <w:szCs w:val="22"/>
              </w:rPr>
            </w:pP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544DA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544DA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proofErr w:type="spellStart"/>
            <w:r w:rsidRPr="00B544DA">
              <w:rPr>
                <w:sz w:val="22"/>
                <w:szCs w:val="22"/>
              </w:rPr>
              <w:t>спеціаль-</w:t>
            </w:r>
            <w:proofErr w:type="spellEnd"/>
            <w:r w:rsidRPr="00B544DA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544DA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разом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544DA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544DA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proofErr w:type="spellStart"/>
            <w:r w:rsidRPr="00B544DA">
              <w:rPr>
                <w:sz w:val="22"/>
                <w:szCs w:val="22"/>
              </w:rPr>
              <w:t>спеціаль-</w:t>
            </w:r>
            <w:proofErr w:type="spellEnd"/>
            <w:r w:rsidRPr="00B544DA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544DA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разом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544DA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544DA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proofErr w:type="spellStart"/>
            <w:r w:rsidRPr="00B544DA">
              <w:rPr>
                <w:sz w:val="22"/>
                <w:szCs w:val="22"/>
              </w:rPr>
              <w:t>спеціаль-</w:t>
            </w:r>
            <w:proofErr w:type="spellEnd"/>
            <w:r w:rsidRPr="00B544DA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544DA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разом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B544DA" w:rsidRDefault="00757F22" w:rsidP="00DF0987">
            <w:pPr>
              <w:rPr>
                <w:sz w:val="22"/>
                <w:szCs w:val="22"/>
              </w:rPr>
            </w:pPr>
          </w:p>
        </w:tc>
      </w:tr>
      <w:tr w:rsidR="00C42D95" w:rsidRPr="00B544DA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B544DA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544DA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2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B544DA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3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544DA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4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544DA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5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544DA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6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544DA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7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544DA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8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544DA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9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544DA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10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544DA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11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544DA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12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B544DA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13</w:t>
            </w:r>
          </w:p>
        </w:tc>
      </w:tr>
      <w:tr w:rsidR="00C42D95" w:rsidRPr="00B544DA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544DA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B544DA" w:rsidRDefault="00C42D95" w:rsidP="00DF0987">
            <w:pPr>
              <w:pStyle w:val="a3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Підпрограма 1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544DA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544DA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544DA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544DA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544DA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544DA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544DA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544DA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544DA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544DA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B544DA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-</w:t>
            </w:r>
          </w:p>
        </w:tc>
      </w:tr>
      <w:tr w:rsidR="00C42D95" w:rsidRPr="00B544DA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544DA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B544DA" w:rsidRDefault="00C42D95" w:rsidP="00DF0987">
            <w:pPr>
              <w:pStyle w:val="a3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Інвестиційний проект 1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544DA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544DA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544DA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544DA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544DA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544DA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544DA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544DA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544DA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544DA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B544DA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-</w:t>
            </w:r>
          </w:p>
        </w:tc>
      </w:tr>
      <w:tr w:rsidR="00C42D95" w:rsidRPr="00B544DA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544DA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B544DA" w:rsidRDefault="00C42D95" w:rsidP="00DF0987">
            <w:pPr>
              <w:pStyle w:val="a3"/>
              <w:rPr>
                <w:sz w:val="22"/>
                <w:szCs w:val="22"/>
              </w:rPr>
            </w:pPr>
            <w:r w:rsidRPr="00B544DA">
              <w:rPr>
                <w:i/>
                <w:iCs/>
                <w:sz w:val="22"/>
                <w:szCs w:val="22"/>
              </w:rPr>
              <w:t>Надходження із бюджету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544DA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544DA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544DA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544DA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544DA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544DA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544DA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544DA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544DA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544DA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B544DA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-</w:t>
            </w:r>
          </w:p>
        </w:tc>
      </w:tr>
      <w:tr w:rsidR="00C42D95" w:rsidRPr="00B544DA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B544DA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544DA" w:rsidRDefault="00757F22" w:rsidP="00DF0987">
            <w:pPr>
              <w:pStyle w:val="a3"/>
              <w:rPr>
                <w:sz w:val="22"/>
                <w:szCs w:val="22"/>
              </w:rPr>
            </w:pPr>
            <w:r w:rsidRPr="00B544DA">
              <w:rPr>
                <w:i/>
                <w:iCs/>
                <w:sz w:val="22"/>
                <w:szCs w:val="22"/>
              </w:rPr>
              <w:t>Інші джерела фінансування (за видами)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B544DA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</w:t>
            </w:r>
            <w:r w:rsidR="006B03C5" w:rsidRPr="00B544DA">
              <w:rPr>
                <w:sz w:val="22"/>
                <w:szCs w:val="22"/>
              </w:rPr>
              <w:t>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544DA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х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544DA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</w:t>
            </w:r>
            <w:r w:rsidR="00C42D95" w:rsidRPr="00B544DA">
              <w:rPr>
                <w:sz w:val="22"/>
                <w:szCs w:val="22"/>
              </w:rPr>
              <w:t>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544DA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-</w:t>
            </w:r>
            <w:r w:rsidR="00757F22" w:rsidRPr="00B544DA">
              <w:rPr>
                <w:sz w:val="22"/>
                <w:szCs w:val="22"/>
              </w:rPr>
              <w:t> 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544DA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х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544DA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-</w:t>
            </w:r>
            <w:r w:rsidR="00757F22" w:rsidRPr="00B544DA">
              <w:rPr>
                <w:sz w:val="22"/>
                <w:szCs w:val="22"/>
              </w:rPr>
              <w:t> 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544DA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</w:t>
            </w:r>
            <w:r w:rsidR="00C42D95" w:rsidRPr="00B544DA">
              <w:rPr>
                <w:sz w:val="22"/>
                <w:szCs w:val="22"/>
              </w:rPr>
              <w:t>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544DA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х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544DA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544DA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-</w:t>
            </w:r>
            <w:r w:rsidR="00757F22" w:rsidRPr="00B544DA">
              <w:rPr>
                <w:sz w:val="22"/>
                <w:szCs w:val="22"/>
              </w:rPr>
              <w:t> 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B544DA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-</w:t>
            </w:r>
            <w:r w:rsidR="00757F22" w:rsidRPr="00B544DA">
              <w:rPr>
                <w:sz w:val="22"/>
                <w:szCs w:val="22"/>
              </w:rPr>
              <w:t> </w:t>
            </w:r>
          </w:p>
        </w:tc>
      </w:tr>
      <w:tr w:rsidR="00C42D95" w:rsidRPr="00B544DA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544DA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B544DA" w:rsidRDefault="00C42D95" w:rsidP="00DF0987">
            <w:pPr>
              <w:pStyle w:val="a3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...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544DA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544DA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544DA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544DA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544DA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544DA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544DA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544DA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544DA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544DA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B544DA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-</w:t>
            </w:r>
          </w:p>
        </w:tc>
      </w:tr>
      <w:tr w:rsidR="00C42D95" w:rsidRPr="00B544DA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544DA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B544DA" w:rsidRDefault="00C42D95" w:rsidP="00DF0987">
            <w:pPr>
              <w:pStyle w:val="a3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Інвестиційний проект 2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544DA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544DA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544DA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544DA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544DA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544DA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544DA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544DA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544DA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544DA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B544DA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-</w:t>
            </w:r>
          </w:p>
        </w:tc>
      </w:tr>
      <w:tr w:rsidR="00C42D95" w:rsidRPr="00B544DA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544DA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B544DA" w:rsidRDefault="00C42D95" w:rsidP="00DF0987">
            <w:pPr>
              <w:pStyle w:val="a3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...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544DA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544DA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544DA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544DA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544DA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544DA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544DA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544DA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544DA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544DA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B544DA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-</w:t>
            </w:r>
          </w:p>
        </w:tc>
      </w:tr>
      <w:tr w:rsidR="00C42D95" w:rsidRPr="00B544DA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544DA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B544DA" w:rsidRDefault="00C42D95" w:rsidP="00DF0987">
            <w:pPr>
              <w:pStyle w:val="a3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Усього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544DA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544DA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544DA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544DA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544DA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544DA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544DA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544DA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544DA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544DA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B544DA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544DA">
              <w:rPr>
                <w:sz w:val="22"/>
                <w:szCs w:val="22"/>
              </w:rPr>
              <w:t> -</w:t>
            </w:r>
          </w:p>
        </w:tc>
      </w:tr>
      <w:tr w:rsidR="00757F22" w:rsidRPr="00D91E5B" w:rsidTr="00C42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tblCellSpacing w:w="22" w:type="dxa"/>
          <w:jc w:val="center"/>
        </w:trPr>
        <w:tc>
          <w:tcPr>
            <w:tcW w:w="4973" w:type="pct"/>
            <w:gridSpan w:val="14"/>
          </w:tcPr>
          <w:p w:rsidR="00757F22" w:rsidRPr="00D91E5B" w:rsidRDefault="00757F22" w:rsidP="00DF0987">
            <w:pPr>
              <w:pStyle w:val="a3"/>
              <w:jc w:val="both"/>
              <w:rPr>
                <w:sz w:val="20"/>
                <w:szCs w:val="20"/>
              </w:rPr>
            </w:pPr>
            <w:r>
              <w:br w:type="textWrapping" w:clear="all"/>
            </w:r>
            <w:r w:rsidRPr="00D91E5B">
              <w:t>____________</w:t>
            </w:r>
            <w:r w:rsidRPr="00D91E5B">
              <w:br/>
            </w:r>
            <w:r w:rsidRPr="00D91E5B">
              <w:rPr>
                <w:vertAlign w:val="superscript"/>
              </w:rPr>
              <w:t>1</w:t>
            </w:r>
            <w:r w:rsidRPr="00D91E5B">
              <w:t xml:space="preserve"> </w:t>
            </w:r>
            <w:r w:rsidRPr="00D91E5B">
              <w:rPr>
                <w:sz w:val="20"/>
                <w:szCs w:val="20"/>
              </w:rPr>
              <w:t xml:space="preserve">Код </w:t>
            </w:r>
            <w:r w:rsidRPr="00D91E5B">
              <w:rPr>
                <w:color w:val="0000FF"/>
                <w:sz w:val="20"/>
                <w:szCs w:val="20"/>
              </w:rPr>
              <w:t>функціональної класифікації видатків та кредитування бюджету</w:t>
            </w:r>
            <w:r w:rsidRPr="00D91E5B">
              <w:rPr>
                <w:sz w:val="20"/>
                <w:szCs w:val="20"/>
              </w:rPr>
              <w:t xml:space="preserve"> вказується лише у випадку, коли бюджетна програма не поділяється на підпрограми.</w:t>
            </w:r>
          </w:p>
          <w:p w:rsidR="00757F22" w:rsidRPr="00D91E5B" w:rsidRDefault="00757F22" w:rsidP="00DF0987">
            <w:pPr>
              <w:pStyle w:val="a3"/>
              <w:jc w:val="both"/>
              <w:rPr>
                <w:sz w:val="20"/>
                <w:szCs w:val="20"/>
              </w:rPr>
            </w:pPr>
            <w:r w:rsidRPr="00D91E5B">
              <w:rPr>
                <w:vertAlign w:val="superscript"/>
              </w:rPr>
              <w:t>2</w:t>
            </w:r>
            <w:r w:rsidRPr="00D91E5B">
              <w:t xml:space="preserve"> </w:t>
            </w:r>
            <w:r w:rsidRPr="00D91E5B">
              <w:rPr>
                <w:sz w:val="20"/>
                <w:szCs w:val="20"/>
              </w:rPr>
              <w:t>Пункт 11 заповнюється тільки для затверджених у місцевому бюджеті видатків / надання кредитів на реалізацію інвестиційних проектів (програм).</w:t>
            </w:r>
          </w:p>
          <w:p w:rsidR="00757F22" w:rsidRPr="00D91E5B" w:rsidRDefault="00757F22" w:rsidP="00DF0987">
            <w:pPr>
              <w:pStyle w:val="a3"/>
              <w:jc w:val="both"/>
            </w:pPr>
            <w:r w:rsidRPr="00D91E5B">
              <w:rPr>
                <w:vertAlign w:val="superscript"/>
              </w:rPr>
              <w:t>3</w:t>
            </w:r>
            <w:r w:rsidRPr="00D91E5B">
              <w:t xml:space="preserve"> </w:t>
            </w:r>
            <w:r w:rsidRPr="00D91E5B">
              <w:rPr>
                <w:sz w:val="20"/>
                <w:szCs w:val="20"/>
              </w:rPr>
              <w:t>Прогноз видатків до кінця реалізації інвестиційного проекту зазначається з розбивкою за роками.</w:t>
            </w:r>
          </w:p>
        </w:tc>
      </w:tr>
    </w:tbl>
    <w:p w:rsidR="00757F22" w:rsidRDefault="00757F22" w:rsidP="00757F22">
      <w:r>
        <w:br w:type="textWrapping" w:clear="all"/>
      </w:r>
    </w:p>
    <w:tbl>
      <w:tblPr>
        <w:tblW w:w="15314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556"/>
        <w:gridCol w:w="4451"/>
        <w:gridCol w:w="1913"/>
        <w:gridCol w:w="5573"/>
        <w:gridCol w:w="89"/>
        <w:gridCol w:w="2661"/>
        <w:gridCol w:w="71"/>
      </w:tblGrid>
      <w:tr w:rsidR="00757F22" w:rsidRPr="00D91E5B" w:rsidTr="00945343">
        <w:trPr>
          <w:gridAfter w:val="1"/>
          <w:wAfter w:w="81" w:type="pct"/>
          <w:tblCellSpacing w:w="22" w:type="dxa"/>
          <w:jc w:val="center"/>
        </w:trPr>
        <w:tc>
          <w:tcPr>
            <w:tcW w:w="1641" w:type="pct"/>
            <w:gridSpan w:val="2"/>
          </w:tcPr>
          <w:p w:rsidR="00757F22" w:rsidRPr="00D91E5B" w:rsidRDefault="00C42D95" w:rsidP="00DF0987">
            <w:pPr>
              <w:pStyle w:val="a3"/>
            </w:pPr>
            <w:r>
              <w:t>Міський голова</w:t>
            </w:r>
            <w:r w:rsidR="00757F22" w:rsidRPr="00D91E5B">
              <w:t>  </w:t>
            </w:r>
          </w:p>
        </w:tc>
        <w:tc>
          <w:tcPr>
            <w:tcW w:w="627" w:type="pct"/>
            <w:vAlign w:val="bottom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(підпис)</w:t>
            </w:r>
          </w:p>
        </w:tc>
        <w:tc>
          <w:tcPr>
            <w:tcW w:w="1013" w:type="pct"/>
            <w:gridSpan w:val="2"/>
            <w:vAlign w:val="bottom"/>
          </w:tcPr>
          <w:p w:rsidR="00757F22" w:rsidRPr="00D91E5B" w:rsidRDefault="00757F22" w:rsidP="00C42D95">
            <w:pPr>
              <w:pStyle w:val="a3"/>
              <w:jc w:val="center"/>
            </w:pPr>
            <w:proofErr w:type="spellStart"/>
            <w:r w:rsidRPr="00D91E5B">
              <w:t>___</w:t>
            </w:r>
            <w:r w:rsidR="00C42D95" w:rsidRPr="00C42D95">
              <w:rPr>
                <w:u w:val="single"/>
              </w:rPr>
              <w:t>А.А.Дяченко</w:t>
            </w:r>
            <w:proofErr w:type="spellEnd"/>
            <w:r w:rsidRPr="00D91E5B">
              <w:t>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1552" w:type="pct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757F22" w:rsidRPr="00D91E5B" w:rsidTr="00945343">
        <w:trPr>
          <w:gridAfter w:val="1"/>
          <w:wAfter w:w="81" w:type="pct"/>
          <w:tblCellSpacing w:w="22" w:type="dxa"/>
          <w:jc w:val="center"/>
        </w:trPr>
        <w:tc>
          <w:tcPr>
            <w:tcW w:w="1641" w:type="pct"/>
            <w:gridSpan w:val="2"/>
          </w:tcPr>
          <w:p w:rsidR="00757F22" w:rsidRPr="00D91E5B" w:rsidRDefault="00757F22" w:rsidP="00DF0987">
            <w:pPr>
              <w:pStyle w:val="a3"/>
            </w:pPr>
            <w:r w:rsidRPr="00D91E5B">
              <w:t>ПОГОДЖЕНО:</w:t>
            </w:r>
          </w:p>
        </w:tc>
        <w:tc>
          <w:tcPr>
            <w:tcW w:w="627" w:type="pct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1013" w:type="pct"/>
            <w:gridSpan w:val="2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1552" w:type="pct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757F22" w:rsidRPr="00D91E5B" w:rsidTr="00945343">
        <w:trPr>
          <w:gridAfter w:val="1"/>
          <w:wAfter w:w="81" w:type="pct"/>
          <w:tblCellSpacing w:w="22" w:type="dxa"/>
          <w:jc w:val="center"/>
        </w:trPr>
        <w:tc>
          <w:tcPr>
            <w:tcW w:w="1641" w:type="pct"/>
            <w:gridSpan w:val="2"/>
          </w:tcPr>
          <w:p w:rsidR="00757F22" w:rsidRPr="00D91E5B" w:rsidRDefault="00757F22" w:rsidP="00DF0987">
            <w:pPr>
              <w:pStyle w:val="a3"/>
            </w:pPr>
            <w:r w:rsidRPr="00D91E5B">
              <w:t>Керівник фінансового органу</w:t>
            </w:r>
          </w:p>
        </w:tc>
        <w:tc>
          <w:tcPr>
            <w:tcW w:w="627" w:type="pct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(підпис)</w:t>
            </w:r>
          </w:p>
        </w:tc>
        <w:tc>
          <w:tcPr>
            <w:tcW w:w="1013" w:type="pct"/>
            <w:gridSpan w:val="2"/>
          </w:tcPr>
          <w:p w:rsidR="00757F22" w:rsidRPr="00D91E5B" w:rsidRDefault="00757F22" w:rsidP="00C42D95">
            <w:pPr>
              <w:pStyle w:val="a3"/>
              <w:jc w:val="center"/>
            </w:pPr>
            <w:proofErr w:type="spellStart"/>
            <w:r w:rsidRPr="00D91E5B">
              <w:t>___</w:t>
            </w:r>
            <w:r w:rsidR="00C42D95" w:rsidRPr="00C42D95">
              <w:rPr>
                <w:u w:val="single"/>
              </w:rPr>
              <w:t>О.А.Гончаров</w:t>
            </w:r>
            <w:proofErr w:type="spellEnd"/>
            <w:r w:rsidRPr="00D91E5B">
              <w:t>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1552" w:type="pct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757F22" w:rsidRPr="00D91E5B" w:rsidTr="00945343">
        <w:tblPrEx>
          <w:jc w:val="left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Before w:val="1"/>
          <w:tblCellSpacing w:w="22" w:type="dxa"/>
        </w:trPr>
        <w:tc>
          <w:tcPr>
            <w:tcW w:w="2481" w:type="pct"/>
            <w:gridSpan w:val="3"/>
            <w:vAlign w:val="bottom"/>
          </w:tcPr>
          <w:p w:rsidR="00757F22" w:rsidRPr="00D91E5B" w:rsidRDefault="00757F22" w:rsidP="00DF0987">
            <w:pPr>
              <w:pStyle w:val="a3"/>
              <w:jc w:val="center"/>
            </w:pPr>
          </w:p>
        </w:tc>
        <w:tc>
          <w:tcPr>
            <w:tcW w:w="2474" w:type="pct"/>
            <w:gridSpan w:val="3"/>
            <w:vAlign w:val="bottom"/>
          </w:tcPr>
          <w:p w:rsidR="00757F22" w:rsidRPr="00D91E5B" w:rsidRDefault="00757F22" w:rsidP="00DF0987">
            <w:pPr>
              <w:pStyle w:val="a3"/>
              <w:jc w:val="center"/>
            </w:pPr>
          </w:p>
        </w:tc>
      </w:tr>
    </w:tbl>
    <w:p w:rsidR="00757F22" w:rsidRDefault="00757F22" w:rsidP="00757F22">
      <w:pPr>
        <w:pStyle w:val="a3"/>
        <w:jc w:val="both"/>
      </w:pPr>
    </w:p>
    <w:p w:rsidR="00757F22" w:rsidRDefault="00757F22" w:rsidP="00757F22">
      <w:pPr>
        <w:pStyle w:val="a3"/>
        <w:jc w:val="both"/>
      </w:pPr>
    </w:p>
    <w:p w:rsidR="00757F22" w:rsidRDefault="00757F22" w:rsidP="00757F22">
      <w:pPr>
        <w:pStyle w:val="a3"/>
        <w:jc w:val="both"/>
      </w:pPr>
    </w:p>
    <w:p w:rsidR="00757F22" w:rsidRDefault="00757F22" w:rsidP="00757F22">
      <w:pPr>
        <w:pStyle w:val="a3"/>
        <w:jc w:val="both"/>
      </w:pPr>
      <w:r>
        <w:br w:type="textWrapping" w:clear="all"/>
      </w:r>
    </w:p>
    <w:p w:rsidR="00757F22" w:rsidRDefault="00757F22" w:rsidP="00757F22">
      <w:pPr>
        <w:pStyle w:val="a3"/>
        <w:jc w:val="both"/>
      </w:pPr>
      <w:r>
        <w:t> </w:t>
      </w:r>
    </w:p>
    <w:p w:rsidR="00757F22" w:rsidRDefault="00757F22" w:rsidP="00757F22"/>
    <w:p w:rsidR="00757F22" w:rsidRDefault="00757F22" w:rsidP="00757F22">
      <w:pPr>
        <w:pStyle w:val="a3"/>
        <w:jc w:val="both"/>
      </w:pPr>
    </w:p>
    <w:p w:rsidR="002A791F" w:rsidRDefault="002A791F" w:rsidP="000A51EF">
      <w:pPr>
        <w:pStyle w:val="a3"/>
        <w:jc w:val="center"/>
      </w:pPr>
    </w:p>
    <w:p w:rsidR="002A791F" w:rsidRDefault="002A791F" w:rsidP="000A51EF">
      <w:pPr>
        <w:pStyle w:val="a3"/>
        <w:jc w:val="both"/>
      </w:pPr>
    </w:p>
    <w:p w:rsidR="002A791F" w:rsidRDefault="002A791F" w:rsidP="00D30321">
      <w:pPr>
        <w:pStyle w:val="a3"/>
        <w:sectPr w:rsidR="002A791F" w:rsidSect="00B544DA">
          <w:pgSz w:w="16838" w:h="11906" w:orient="landscape"/>
          <w:pgMar w:top="851" w:right="295" w:bottom="624" w:left="1134" w:header="709" w:footer="709" w:gutter="0"/>
          <w:cols w:space="708"/>
          <w:docGrid w:linePitch="360"/>
        </w:sectPr>
      </w:pPr>
    </w:p>
    <w:p w:rsidR="002A791F" w:rsidRDefault="002A791F"/>
    <w:sectPr w:rsidR="002A791F" w:rsidSect="00757F22">
      <w:pgSz w:w="16838" w:h="11906" w:orient="landscape"/>
      <w:pgMar w:top="1418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51EF"/>
    <w:rsid w:val="000A51EF"/>
    <w:rsid w:val="00147DFE"/>
    <w:rsid w:val="00154C16"/>
    <w:rsid w:val="001A64D3"/>
    <w:rsid w:val="001F252B"/>
    <w:rsid w:val="00217AF4"/>
    <w:rsid w:val="00241F7A"/>
    <w:rsid w:val="00243DDA"/>
    <w:rsid w:val="002611AE"/>
    <w:rsid w:val="002647E1"/>
    <w:rsid w:val="002A791F"/>
    <w:rsid w:val="003163D5"/>
    <w:rsid w:val="00326A61"/>
    <w:rsid w:val="00327845"/>
    <w:rsid w:val="00352554"/>
    <w:rsid w:val="00361688"/>
    <w:rsid w:val="003857DE"/>
    <w:rsid w:val="003C0FB3"/>
    <w:rsid w:val="00434865"/>
    <w:rsid w:val="004879F1"/>
    <w:rsid w:val="004B416A"/>
    <w:rsid w:val="005212FF"/>
    <w:rsid w:val="00526690"/>
    <w:rsid w:val="00561DEC"/>
    <w:rsid w:val="0057598A"/>
    <w:rsid w:val="00595A4F"/>
    <w:rsid w:val="005F3BA5"/>
    <w:rsid w:val="006474FB"/>
    <w:rsid w:val="00671334"/>
    <w:rsid w:val="006B03C5"/>
    <w:rsid w:val="00743214"/>
    <w:rsid w:val="00757F22"/>
    <w:rsid w:val="007969CF"/>
    <w:rsid w:val="007E431D"/>
    <w:rsid w:val="007F2F0D"/>
    <w:rsid w:val="008A526F"/>
    <w:rsid w:val="008B7C36"/>
    <w:rsid w:val="008F5B4B"/>
    <w:rsid w:val="009061E1"/>
    <w:rsid w:val="00934A0C"/>
    <w:rsid w:val="00945343"/>
    <w:rsid w:val="00964536"/>
    <w:rsid w:val="00A26151"/>
    <w:rsid w:val="00A8478E"/>
    <w:rsid w:val="00A902E0"/>
    <w:rsid w:val="00B544DA"/>
    <w:rsid w:val="00B8200A"/>
    <w:rsid w:val="00B972CC"/>
    <w:rsid w:val="00BA3CC4"/>
    <w:rsid w:val="00C42D95"/>
    <w:rsid w:val="00C47DCE"/>
    <w:rsid w:val="00C54320"/>
    <w:rsid w:val="00C9785F"/>
    <w:rsid w:val="00CE43DF"/>
    <w:rsid w:val="00D30321"/>
    <w:rsid w:val="00D91E5B"/>
    <w:rsid w:val="00DB1416"/>
    <w:rsid w:val="00DC260E"/>
    <w:rsid w:val="00E10AA8"/>
    <w:rsid w:val="00E42663"/>
    <w:rsid w:val="00E52664"/>
    <w:rsid w:val="00E53DB3"/>
    <w:rsid w:val="00E76C64"/>
    <w:rsid w:val="00EC65E1"/>
    <w:rsid w:val="00EE0C36"/>
    <w:rsid w:val="00F11063"/>
    <w:rsid w:val="00F62C88"/>
    <w:rsid w:val="00F75CC5"/>
    <w:rsid w:val="00FA04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1EF"/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2">
    <w:name w:val="heading 2"/>
    <w:basedOn w:val="a"/>
    <w:link w:val="20"/>
    <w:uiPriority w:val="99"/>
    <w:qFormat/>
    <w:rsid w:val="000A51E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9"/>
    <w:qFormat/>
    <w:rsid w:val="000A51E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0A51EF"/>
    <w:rPr>
      <w:rFonts w:ascii="Times New Roman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9"/>
    <w:locked/>
    <w:rsid w:val="000A51EF"/>
    <w:rPr>
      <w:rFonts w:ascii="Times New Roman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rsid w:val="000A51EF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rsid w:val="000A51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A51EF"/>
    <w:rPr>
      <w:rFonts w:ascii="Tahom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64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1</Pages>
  <Words>938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Minfin</Company>
  <LinksUpToDate>false</LinksUpToDate>
  <CharactersWithSpaces>6273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Подгола</cp:lastModifiedBy>
  <cp:revision>28</cp:revision>
  <cp:lastPrinted>2017-02-03T08:15:00Z</cp:lastPrinted>
  <dcterms:created xsi:type="dcterms:W3CDTF">2016-09-21T08:46:00Z</dcterms:created>
  <dcterms:modified xsi:type="dcterms:W3CDTF">2017-02-03T08:16:00Z</dcterms:modified>
</cp:coreProperties>
</file>