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95" w:rsidRPr="00DA61B6" w:rsidRDefault="00033695" w:rsidP="00DA6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  <w:r w:rsidRPr="00DA61B6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r w:rsidRPr="00DA61B6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DA61B6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033695" w:rsidRPr="00DA61B6" w:rsidRDefault="00033695" w:rsidP="00DA61B6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DA61B6">
        <w:rPr>
          <w:rFonts w:ascii="Times New Roman" w:hAnsi="Times New Roman"/>
          <w:sz w:val="24"/>
          <w:szCs w:val="24"/>
          <w:lang w:eastAsia="uk-UA"/>
        </w:rPr>
        <w:t xml:space="preserve">наказ начальника управління праці та  </w:t>
      </w:r>
    </w:p>
    <w:p w:rsidR="00033695" w:rsidRPr="00DA61B6" w:rsidRDefault="00033695" w:rsidP="00DA61B6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DA61B6">
        <w:rPr>
          <w:rFonts w:ascii="Times New Roman" w:hAnsi="Times New Roman"/>
          <w:sz w:val="24"/>
          <w:szCs w:val="24"/>
          <w:lang w:eastAsia="uk-UA"/>
        </w:rPr>
        <w:t xml:space="preserve">соціального захисту населення  </w:t>
      </w:r>
    </w:p>
    <w:p w:rsidR="00033695" w:rsidRPr="00DA61B6" w:rsidRDefault="00033695" w:rsidP="00DA61B6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DA61B6">
        <w:rPr>
          <w:rFonts w:ascii="Times New Roman" w:hAnsi="Times New Roman"/>
          <w:sz w:val="24"/>
          <w:szCs w:val="24"/>
          <w:lang w:eastAsia="uk-UA"/>
        </w:rPr>
        <w:t xml:space="preserve">Каховської міської ради </w:t>
      </w:r>
    </w:p>
    <w:p w:rsidR="00033695" w:rsidRDefault="00033695" w:rsidP="00DA61B6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DA61B6">
        <w:rPr>
          <w:rFonts w:ascii="Times New Roman" w:hAnsi="Times New Roman"/>
          <w:sz w:val="24"/>
          <w:szCs w:val="24"/>
          <w:u w:val="single"/>
          <w:lang w:eastAsia="uk-UA"/>
        </w:rPr>
        <w:t>27.12.2019</w:t>
      </w:r>
      <w:r w:rsidRPr="00DA61B6">
        <w:rPr>
          <w:rFonts w:ascii="Times New Roman" w:hAnsi="Times New Roman"/>
          <w:sz w:val="24"/>
          <w:szCs w:val="24"/>
          <w:lang w:eastAsia="uk-UA"/>
        </w:rPr>
        <w:t xml:space="preserve"> №  1</w:t>
      </w:r>
      <w:r w:rsidRPr="00DA61B6">
        <w:rPr>
          <w:rFonts w:ascii="Times New Roman" w:hAnsi="Times New Roman"/>
          <w:sz w:val="24"/>
          <w:szCs w:val="24"/>
          <w:u w:val="single"/>
          <w:lang w:eastAsia="uk-UA"/>
        </w:rPr>
        <w:t>38</w:t>
      </w:r>
    </w:p>
    <w:p w:rsidR="00033695" w:rsidRPr="00DA61B6" w:rsidRDefault="00033695" w:rsidP="00DA61B6">
      <w:pPr>
        <w:spacing w:after="0" w:line="240" w:lineRule="auto"/>
        <w:ind w:firstLine="5400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033695" w:rsidRPr="00DA61B6" w:rsidRDefault="00033695" w:rsidP="00DA6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A61B6">
        <w:rPr>
          <w:rFonts w:ascii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:rsidR="00033695" w:rsidRPr="00DA61B6" w:rsidRDefault="00033695" w:rsidP="00DA61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DA61B6">
        <w:rPr>
          <w:rFonts w:ascii="Times New Roman" w:hAnsi="Times New Roman"/>
          <w:b/>
          <w:sz w:val="24"/>
          <w:szCs w:val="24"/>
          <w:lang w:eastAsia="uk-UA"/>
        </w:rPr>
        <w:t>адміністративної послуги №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5</w:t>
      </w:r>
    </w:p>
    <w:p w:rsidR="00033695" w:rsidRPr="00DA61B6" w:rsidRDefault="00033695" w:rsidP="00DA61B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033695" w:rsidRPr="00DA61B6" w:rsidRDefault="00033695" w:rsidP="00BD6C5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DA61B6">
        <w:rPr>
          <w:rFonts w:ascii="Times New Roman" w:hAnsi="Times New Roman"/>
          <w:sz w:val="24"/>
          <w:szCs w:val="24"/>
          <w:lang w:val="uk-UA" w:eastAsia="ru-RU"/>
        </w:rPr>
        <w:t>„ВЗЯТТЯ НА ОБЛІК ВНУТРІШНЬО ПЕРЕМІЩЕНОЇ ОСОБИ ТА ВИДАЧА ДОВІДКИ ПРО ВЗЯТТЯ НА ОБЛІК ВНУТРІШНЬО ПЕРЕМІЩЕНОЇ ОСОБИ ”</w:t>
      </w:r>
    </w:p>
    <w:p w:rsidR="00033695" w:rsidRPr="00DA61B6" w:rsidRDefault="00033695" w:rsidP="00DA61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val="uk-UA" w:eastAsia="ru-RU"/>
        </w:rPr>
        <w:t xml:space="preserve"> </w:t>
      </w:r>
      <w:r w:rsidRPr="00DA61B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Управління праці та соціального захисту населення </w:t>
      </w:r>
    </w:p>
    <w:p w:rsidR="00033695" w:rsidRDefault="00033695" w:rsidP="00DA61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DA61B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Каховської міської ради</w:t>
      </w:r>
    </w:p>
    <w:p w:rsidR="00033695" w:rsidRPr="00DA61B6" w:rsidRDefault="00033695" w:rsidP="00DA61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  <w:lang w:val="uk-UA" w:eastAsia="ru-RU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2"/>
        <w:gridCol w:w="3374"/>
        <w:gridCol w:w="5435"/>
      </w:tblGrid>
      <w:tr w:rsidR="00033695" w:rsidRPr="005B27D4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Інформація про суб'єкт надання адміністративної послуги / центр надання адміністративних послуг / виконавчий орган ради об'єднаної територіальної громади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Херсонська область, місто Каховка, вулиця Велика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Куликовська, 103, кабінет № 112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Понеділок-четвер:  з 8.00 до 17.00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П'ятниця: з 8.00 до16.00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Телефон / факс, електронна адреса, офіційний веб-сайт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Телефон (05536) 2 07 24; 066-082-65-87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Факс (05536) 2 07 24</w:t>
            </w:r>
          </w:p>
        </w:tc>
      </w:tr>
      <w:tr w:rsidR="00033695" w:rsidRPr="005B27D4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„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Про забезпечення прав і свобод 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>внутрішньо переміщених осіб”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20.10.2014 № 1706-</w:t>
            </w:r>
            <w:r w:rsidRPr="00DA61B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(із змінами та доповненнями)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Кабінету Міністрів України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 від 01.10.2014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>№ 509 „Про облік внутрішньо переміщених осіб”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(із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  <w:tr w:rsidR="00033695" w:rsidRPr="005B27D4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собист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вернення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подання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Документи, необхідні для отримання довідки про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взяття на облік вну4трішньо переміщеної особи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особиста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заява про взяття на облік внутрішньо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переміщеної особи: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повнолітніми особами з 18 років;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неповнолітніми дітьми від 14 років до 18 років;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2. заява подається через законного представника: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малолітніми дітьми до 14 років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-недієздатними особами або особами, дієздатність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яких обмежен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а;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паспорт громадянина України або інший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що посвідчує особу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разі  подання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заяви родичами, додатково подаються: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документ, що посвідчує особу заявника;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документи, що підтверджують родинні стосунки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між дитиною і заявником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Спосіб подання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собисто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заявником, законним представником 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надається безоплатно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У день звернення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Підставою для взяття на облік внутрішньо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переміщеної особи є проживання на території, де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</w:rPr>
              <w:t>виникли обставини, зазначені</w:t>
            </w:r>
            <w:r w:rsidRPr="00DA61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4" w:anchor="n5" w:history="1">
              <w:r w:rsidRPr="00DA61B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 статті 1</w:t>
              </w:r>
            </w:hyperlink>
            <w:r w:rsidRPr="00DA61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України 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„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 xml:space="preserve">Про забезпечення прав і свобод внутрішньо 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</w:rPr>
              <w:t>переміщених осіб”</w:t>
            </w:r>
            <w:r w:rsidRPr="00DA6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(із змінами та доповненнями)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A61B6">
              <w:rPr>
                <w:rFonts w:ascii="Times New Roman" w:hAnsi="Times New Roman"/>
                <w:color w:val="000000"/>
                <w:sz w:val="24"/>
                <w:szCs w:val="24"/>
              </w:rPr>
              <w:t>момент їх виникнення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Видача довідки </w:t>
            </w: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взяття на облік внутрішньо   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переміщеної особи або відмова у видачі довідки 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взяття на облік внутрішньо переміщеної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особи</w:t>
            </w: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та взяття на облік</w:t>
            </w:r>
          </w:p>
        </w:tc>
      </w:tr>
      <w:tr w:rsidR="00033695" w:rsidRPr="005B27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Довідка про взяття на облік внутрішньо  </w:t>
            </w:r>
          </w:p>
          <w:p w:rsidR="00033695" w:rsidRPr="00DA61B6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61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переміщеної особи видається в день звернення</w:t>
            </w:r>
          </w:p>
        </w:tc>
      </w:tr>
      <w:tr w:rsidR="00033695" w:rsidRPr="00207BD4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207BD4" w:rsidRDefault="00033695" w:rsidP="00DA6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Pr="00207BD4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Примітка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695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 повторному зверненні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питання 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отримання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3695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довідки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внутрішньо переміщеної особи через 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3695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місця тимчасового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проживання, заміну документів,  </w:t>
            </w:r>
          </w:p>
          <w:p w:rsidR="00033695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що посвідчують особу, зміну складу сім’ тощо,  </w:t>
            </w:r>
          </w:p>
          <w:p w:rsidR="00033695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07BD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надається оригінал попередньо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виданої довідки про  </w:t>
            </w:r>
          </w:p>
          <w:p w:rsidR="00033695" w:rsidRPr="00207BD4" w:rsidRDefault="00033695" w:rsidP="00DA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взяття на облік внутрішньо переміщеної особи.</w:t>
            </w:r>
          </w:p>
        </w:tc>
      </w:tr>
    </w:tbl>
    <w:p w:rsidR="00033695" w:rsidRPr="00207BD4" w:rsidRDefault="00033695" w:rsidP="00A10261">
      <w:pPr>
        <w:spacing w:after="0" w:line="240" w:lineRule="auto"/>
        <w:rPr>
          <w:lang w:val="uk-UA"/>
        </w:rPr>
      </w:pPr>
    </w:p>
    <w:sectPr w:rsidR="00033695" w:rsidRPr="00207BD4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F4"/>
    <w:rsid w:val="00033695"/>
    <w:rsid w:val="000B4058"/>
    <w:rsid w:val="00123794"/>
    <w:rsid w:val="00157DBA"/>
    <w:rsid w:val="001D53EF"/>
    <w:rsid w:val="00207BD4"/>
    <w:rsid w:val="002612CC"/>
    <w:rsid w:val="00287A4C"/>
    <w:rsid w:val="002F3FF4"/>
    <w:rsid w:val="00460C67"/>
    <w:rsid w:val="00477353"/>
    <w:rsid w:val="00537C65"/>
    <w:rsid w:val="00575C66"/>
    <w:rsid w:val="005B27D4"/>
    <w:rsid w:val="005D6981"/>
    <w:rsid w:val="00656F23"/>
    <w:rsid w:val="006B1D4E"/>
    <w:rsid w:val="00893A92"/>
    <w:rsid w:val="008B68F5"/>
    <w:rsid w:val="00916C43"/>
    <w:rsid w:val="009A50B9"/>
    <w:rsid w:val="00A10261"/>
    <w:rsid w:val="00A91A99"/>
    <w:rsid w:val="00B76D31"/>
    <w:rsid w:val="00BB26EC"/>
    <w:rsid w:val="00BD6C50"/>
    <w:rsid w:val="00D507C9"/>
    <w:rsid w:val="00D96C4F"/>
    <w:rsid w:val="00DA61B6"/>
    <w:rsid w:val="00DF7EDB"/>
    <w:rsid w:val="00ED0803"/>
    <w:rsid w:val="00F41DD5"/>
    <w:rsid w:val="00FB6725"/>
    <w:rsid w:val="00FD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F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3FF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2F3F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3F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3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83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1706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506</Words>
  <Characters>2885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Кадры</cp:lastModifiedBy>
  <cp:revision>11</cp:revision>
  <cp:lastPrinted>2020-01-23T07:02:00Z</cp:lastPrinted>
  <dcterms:created xsi:type="dcterms:W3CDTF">2019-07-18T05:52:00Z</dcterms:created>
  <dcterms:modified xsi:type="dcterms:W3CDTF">2020-01-24T13:19:00Z</dcterms:modified>
</cp:coreProperties>
</file>