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7E3" w:rsidRPr="00777020" w:rsidRDefault="009877E3" w:rsidP="00876E5B">
      <w:pPr>
        <w:ind w:left="4963" w:firstLine="709"/>
        <w:rPr>
          <w:sz w:val="24"/>
          <w:szCs w:val="24"/>
        </w:rPr>
      </w:pPr>
      <w:r w:rsidRPr="00777020">
        <w:rPr>
          <w:sz w:val="24"/>
          <w:szCs w:val="24"/>
        </w:rPr>
        <w:t>ЗАТВЕРДЖЕНО</w:t>
      </w:r>
    </w:p>
    <w:p w:rsidR="009877E3" w:rsidRPr="00777020" w:rsidRDefault="009877E3" w:rsidP="00876E5B">
      <w:pPr>
        <w:ind w:left="4963" w:firstLine="709"/>
        <w:rPr>
          <w:sz w:val="24"/>
          <w:szCs w:val="24"/>
        </w:rPr>
      </w:pPr>
      <w:r w:rsidRPr="00777020">
        <w:rPr>
          <w:sz w:val="24"/>
          <w:szCs w:val="24"/>
        </w:rPr>
        <w:t xml:space="preserve">наказ начальника управління праці та  </w:t>
      </w:r>
    </w:p>
    <w:p w:rsidR="009877E3" w:rsidRPr="00777020" w:rsidRDefault="009877E3" w:rsidP="00876E5B">
      <w:pPr>
        <w:ind w:left="4963" w:firstLine="709"/>
        <w:rPr>
          <w:sz w:val="24"/>
          <w:szCs w:val="24"/>
        </w:rPr>
      </w:pPr>
      <w:r w:rsidRPr="00777020">
        <w:rPr>
          <w:sz w:val="24"/>
          <w:szCs w:val="24"/>
        </w:rPr>
        <w:t xml:space="preserve">соціального захисту населення  </w:t>
      </w:r>
    </w:p>
    <w:p w:rsidR="009877E3" w:rsidRPr="00777020" w:rsidRDefault="009877E3" w:rsidP="00876E5B">
      <w:pPr>
        <w:ind w:left="4963" w:firstLine="709"/>
        <w:rPr>
          <w:sz w:val="24"/>
          <w:szCs w:val="24"/>
        </w:rPr>
      </w:pPr>
      <w:r w:rsidRPr="00777020">
        <w:rPr>
          <w:sz w:val="24"/>
          <w:szCs w:val="24"/>
        </w:rPr>
        <w:t xml:space="preserve">Каховської міської ради </w:t>
      </w:r>
    </w:p>
    <w:p w:rsidR="009877E3" w:rsidRPr="00777020" w:rsidRDefault="009877E3" w:rsidP="00876E5B">
      <w:pPr>
        <w:ind w:left="4963" w:firstLine="709"/>
        <w:rPr>
          <w:b/>
          <w:sz w:val="24"/>
          <w:szCs w:val="24"/>
        </w:rPr>
      </w:pPr>
      <w:r w:rsidRPr="00777020">
        <w:rPr>
          <w:sz w:val="24"/>
          <w:szCs w:val="24"/>
          <w:u w:val="single"/>
        </w:rPr>
        <w:t>27.12.2019</w:t>
      </w:r>
      <w:r w:rsidRPr="00777020">
        <w:rPr>
          <w:sz w:val="24"/>
          <w:szCs w:val="24"/>
        </w:rPr>
        <w:t xml:space="preserve"> №  1</w:t>
      </w:r>
      <w:r w:rsidRPr="00777020">
        <w:rPr>
          <w:sz w:val="24"/>
          <w:szCs w:val="24"/>
          <w:u w:val="single"/>
        </w:rPr>
        <w:t>38</w:t>
      </w:r>
    </w:p>
    <w:p w:rsidR="009877E3" w:rsidRPr="00876E5B" w:rsidRDefault="009877E3" w:rsidP="001155C5">
      <w:pPr>
        <w:pStyle w:val="rvps6"/>
        <w:shd w:val="clear" w:color="auto" w:fill="FFFFFF"/>
        <w:spacing w:before="0" w:beforeAutospacing="0" w:after="0" w:afterAutospacing="0"/>
        <w:jc w:val="center"/>
        <w:rPr>
          <w:rStyle w:val="rvts23"/>
          <w:b/>
          <w:bCs/>
          <w:sz w:val="16"/>
          <w:szCs w:val="16"/>
          <w:lang w:val="uk-UA"/>
        </w:rPr>
      </w:pPr>
    </w:p>
    <w:p w:rsidR="009877E3" w:rsidRDefault="009877E3" w:rsidP="001155C5">
      <w:pPr>
        <w:pStyle w:val="rvps6"/>
        <w:shd w:val="clear" w:color="auto" w:fill="FFFFFF"/>
        <w:spacing w:before="0" w:beforeAutospacing="0" w:after="0" w:afterAutospacing="0"/>
        <w:jc w:val="center"/>
        <w:rPr>
          <w:lang w:val="uk-UA"/>
        </w:rPr>
      </w:pPr>
      <w:r w:rsidRPr="008E6D75">
        <w:rPr>
          <w:rStyle w:val="rvts23"/>
          <w:b/>
          <w:bCs/>
          <w:lang w:val="uk-UA"/>
        </w:rPr>
        <w:t>ІНФОРМАЦІЙНА КАРТКА</w:t>
      </w:r>
      <w:r w:rsidRPr="008E6D75">
        <w:rPr>
          <w:rStyle w:val="apple-converted-space"/>
          <w:b/>
          <w:bCs/>
        </w:rPr>
        <w:t> </w:t>
      </w:r>
    </w:p>
    <w:p w:rsidR="009877E3" w:rsidRDefault="009877E3" w:rsidP="001155C5">
      <w:pPr>
        <w:pStyle w:val="rvps6"/>
        <w:shd w:val="clear" w:color="auto" w:fill="FFFFFF"/>
        <w:spacing w:before="0" w:beforeAutospacing="0" w:after="0" w:afterAutospacing="0"/>
        <w:jc w:val="center"/>
        <w:rPr>
          <w:rStyle w:val="rvts23"/>
          <w:b/>
          <w:bCs/>
          <w:lang w:val="uk-UA"/>
        </w:rPr>
      </w:pPr>
      <w:r w:rsidRPr="008E6D75">
        <w:rPr>
          <w:rStyle w:val="rvts23"/>
          <w:b/>
          <w:bCs/>
          <w:lang w:val="uk-UA"/>
        </w:rPr>
        <w:t xml:space="preserve">адміністративної послуги  № </w:t>
      </w:r>
      <w:r>
        <w:rPr>
          <w:rStyle w:val="rvts23"/>
          <w:b/>
          <w:bCs/>
          <w:lang w:val="uk-UA"/>
        </w:rPr>
        <w:t>7</w:t>
      </w:r>
    </w:p>
    <w:p w:rsidR="009877E3" w:rsidRPr="00876E5B" w:rsidRDefault="009877E3" w:rsidP="001155C5">
      <w:pPr>
        <w:pStyle w:val="rvps6"/>
        <w:shd w:val="clear" w:color="auto" w:fill="FFFFFF"/>
        <w:spacing w:before="0" w:beforeAutospacing="0" w:after="0" w:afterAutospacing="0"/>
        <w:jc w:val="center"/>
        <w:rPr>
          <w:rStyle w:val="rvts23"/>
          <w:b/>
          <w:bCs/>
          <w:sz w:val="16"/>
          <w:szCs w:val="16"/>
          <w:lang w:val="uk-UA"/>
        </w:rPr>
      </w:pPr>
    </w:p>
    <w:p w:rsidR="009877E3" w:rsidRPr="00876E5B" w:rsidRDefault="009877E3" w:rsidP="001155C5">
      <w:pPr>
        <w:jc w:val="center"/>
        <w:rPr>
          <w:caps/>
          <w:sz w:val="24"/>
          <w:szCs w:val="24"/>
        </w:rPr>
      </w:pPr>
      <w:r w:rsidRPr="00876E5B">
        <w:rPr>
          <w:bCs/>
          <w:sz w:val="24"/>
          <w:szCs w:val="24"/>
        </w:rPr>
        <w:t>„</w:t>
      </w:r>
      <w:r w:rsidRPr="00876E5B">
        <w:rPr>
          <w:sz w:val="24"/>
          <w:szCs w:val="24"/>
          <w:lang w:eastAsia="en-US"/>
        </w:rPr>
        <w:t>ВИДАЧА ДОЗВОЛУ ОПІКУНУ НА ВЧИНЕННЯ ПРАВОЧИНІВ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ІНШІЙ ОСОБІ”</w:t>
      </w:r>
    </w:p>
    <w:p w:rsidR="009877E3" w:rsidRPr="00777020" w:rsidRDefault="009877E3" w:rsidP="00876E5B">
      <w:pPr>
        <w:jc w:val="center"/>
        <w:rPr>
          <w:b/>
          <w:color w:val="000000"/>
          <w:sz w:val="24"/>
          <w:szCs w:val="24"/>
          <w:u w:val="single"/>
          <w:lang w:eastAsia="ru-RU"/>
        </w:rPr>
      </w:pPr>
      <w:r w:rsidRPr="00777020">
        <w:rPr>
          <w:b/>
          <w:color w:val="000000"/>
          <w:sz w:val="24"/>
          <w:szCs w:val="24"/>
          <w:u w:val="single"/>
          <w:lang w:eastAsia="ru-RU"/>
        </w:rPr>
        <w:t xml:space="preserve">Управління праці та соціального захисту населення </w:t>
      </w:r>
    </w:p>
    <w:p w:rsidR="009877E3" w:rsidRPr="00777020" w:rsidRDefault="009877E3" w:rsidP="00876E5B">
      <w:pPr>
        <w:jc w:val="center"/>
        <w:rPr>
          <w:b/>
          <w:color w:val="000000"/>
          <w:sz w:val="24"/>
          <w:szCs w:val="24"/>
          <w:u w:val="single"/>
          <w:lang w:eastAsia="ru-RU"/>
        </w:rPr>
      </w:pPr>
      <w:r w:rsidRPr="00777020">
        <w:rPr>
          <w:b/>
          <w:color w:val="000000"/>
          <w:sz w:val="24"/>
          <w:szCs w:val="24"/>
          <w:u w:val="single"/>
          <w:lang w:eastAsia="ru-RU"/>
        </w:rPr>
        <w:t>Каховської міської ради</w:t>
      </w:r>
    </w:p>
    <w:p w:rsidR="009877E3" w:rsidRPr="00876E5B" w:rsidRDefault="009877E3" w:rsidP="008E6D75">
      <w:pPr>
        <w:ind w:right="119"/>
        <w:jc w:val="both"/>
        <w:rPr>
          <w:sz w:val="16"/>
          <w:szCs w:val="16"/>
        </w:rPr>
      </w:pPr>
      <w:r w:rsidRPr="006069F4">
        <w:t xml:space="preserve"> </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498"/>
        <w:gridCol w:w="2897"/>
        <w:gridCol w:w="6273"/>
      </w:tblGrid>
      <w:tr w:rsidR="009877E3" w:rsidRPr="00876E5B" w:rsidTr="0093157E">
        <w:tc>
          <w:tcPr>
            <w:tcW w:w="5000" w:type="pct"/>
            <w:gridSpan w:val="3"/>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rvps12"/>
              <w:spacing w:before="0" w:beforeAutospacing="0" w:after="0" w:afterAutospacing="0"/>
              <w:jc w:val="center"/>
              <w:rPr>
                <w:lang w:val="ru-RU"/>
              </w:rPr>
            </w:pPr>
            <w:r w:rsidRPr="00876E5B">
              <w:rPr>
                <w:b/>
                <w:lang w:val="uk-UA" w:eastAsia="ar-SA"/>
              </w:rPr>
              <w:t>Інформація про суб’єкт надання адміністративної послуги / центр надання адміністративних послуг</w:t>
            </w:r>
          </w:p>
        </w:tc>
      </w:tr>
      <w:tr w:rsidR="009877E3" w:rsidRPr="00876E5B" w:rsidTr="008E6D75">
        <w:tc>
          <w:tcPr>
            <w:tcW w:w="258"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rvps12"/>
              <w:spacing w:before="0" w:beforeAutospacing="0" w:after="0" w:afterAutospacing="0"/>
              <w:jc w:val="center"/>
            </w:pPr>
            <w:r w:rsidRPr="00876E5B">
              <w:t>1</w:t>
            </w:r>
          </w:p>
        </w:tc>
        <w:tc>
          <w:tcPr>
            <w:tcW w:w="1498" w:type="pct"/>
            <w:tcBorders>
              <w:top w:val="outset" w:sz="6" w:space="0" w:color="000000"/>
              <w:left w:val="outset" w:sz="6" w:space="0" w:color="000000"/>
              <w:bottom w:val="outset" w:sz="6" w:space="0" w:color="000000"/>
              <w:right w:val="outset" w:sz="6" w:space="0" w:color="000000"/>
            </w:tcBorders>
          </w:tcPr>
          <w:p w:rsidR="009877E3" w:rsidRPr="00876E5B" w:rsidRDefault="009877E3" w:rsidP="00876E5B">
            <w:pPr>
              <w:rPr>
                <w:sz w:val="24"/>
                <w:szCs w:val="24"/>
              </w:rPr>
            </w:pPr>
            <w:r w:rsidRPr="00876E5B">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rsidR="009877E3" w:rsidRPr="00876E5B" w:rsidRDefault="009877E3" w:rsidP="00876E5B">
            <w:pPr>
              <w:jc w:val="both"/>
              <w:rPr>
                <w:sz w:val="24"/>
                <w:szCs w:val="24"/>
              </w:rPr>
            </w:pPr>
            <w:r w:rsidRPr="00876E5B">
              <w:rPr>
                <w:sz w:val="24"/>
                <w:szCs w:val="24"/>
              </w:rPr>
              <w:t>74 800 Херсонська обл., м. Каховка,</w:t>
            </w:r>
          </w:p>
          <w:p w:rsidR="009877E3" w:rsidRPr="00876E5B" w:rsidRDefault="009877E3" w:rsidP="00876E5B">
            <w:pPr>
              <w:jc w:val="both"/>
              <w:rPr>
                <w:sz w:val="24"/>
                <w:szCs w:val="24"/>
              </w:rPr>
            </w:pPr>
            <w:r w:rsidRPr="00876E5B">
              <w:rPr>
                <w:sz w:val="24"/>
                <w:szCs w:val="24"/>
              </w:rPr>
              <w:t>вул. Велика Куликовська, 103,</w:t>
            </w:r>
          </w:p>
          <w:p w:rsidR="009877E3" w:rsidRPr="00876E5B" w:rsidRDefault="009877E3" w:rsidP="00876E5B">
            <w:pPr>
              <w:jc w:val="both"/>
              <w:rPr>
                <w:i/>
                <w:sz w:val="24"/>
                <w:szCs w:val="24"/>
              </w:rPr>
            </w:pPr>
            <w:r w:rsidRPr="00876E5B">
              <w:rPr>
                <w:sz w:val="24"/>
                <w:szCs w:val="24"/>
              </w:rPr>
              <w:t xml:space="preserve"> відділ праці, каб. 110</w:t>
            </w:r>
          </w:p>
        </w:tc>
      </w:tr>
      <w:tr w:rsidR="009877E3" w:rsidRPr="00876E5B" w:rsidTr="008E6D75">
        <w:tc>
          <w:tcPr>
            <w:tcW w:w="258"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rvps12"/>
              <w:spacing w:before="0" w:beforeAutospacing="0" w:after="0" w:afterAutospacing="0"/>
              <w:jc w:val="center"/>
            </w:pPr>
            <w:r w:rsidRPr="00876E5B">
              <w:t>2</w:t>
            </w:r>
          </w:p>
        </w:tc>
        <w:tc>
          <w:tcPr>
            <w:tcW w:w="1498" w:type="pct"/>
            <w:tcBorders>
              <w:top w:val="outset" w:sz="6" w:space="0" w:color="000000"/>
              <w:left w:val="outset" w:sz="6" w:space="0" w:color="000000"/>
              <w:bottom w:val="outset" w:sz="6" w:space="0" w:color="000000"/>
              <w:right w:val="outset" w:sz="6" w:space="0" w:color="000000"/>
            </w:tcBorders>
          </w:tcPr>
          <w:p w:rsidR="009877E3" w:rsidRPr="00876E5B" w:rsidRDefault="009877E3" w:rsidP="00876E5B">
            <w:pPr>
              <w:rPr>
                <w:sz w:val="24"/>
                <w:szCs w:val="24"/>
              </w:rPr>
            </w:pPr>
            <w:r w:rsidRPr="00876E5B">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Pr>
          <w:p w:rsidR="009877E3" w:rsidRPr="00876E5B" w:rsidRDefault="009877E3" w:rsidP="00876E5B">
            <w:pPr>
              <w:jc w:val="both"/>
              <w:rPr>
                <w:sz w:val="24"/>
                <w:szCs w:val="24"/>
              </w:rPr>
            </w:pPr>
            <w:r w:rsidRPr="00876E5B">
              <w:rPr>
                <w:sz w:val="24"/>
                <w:szCs w:val="24"/>
              </w:rPr>
              <w:t xml:space="preserve">понеділок – четвер </w:t>
            </w:r>
            <w:r w:rsidRPr="00876E5B">
              <w:rPr>
                <w:i/>
                <w:sz w:val="24"/>
                <w:szCs w:val="24"/>
              </w:rPr>
              <w:t xml:space="preserve"> </w:t>
            </w:r>
            <w:r w:rsidRPr="00876E5B">
              <w:rPr>
                <w:sz w:val="24"/>
                <w:szCs w:val="24"/>
              </w:rPr>
              <w:t xml:space="preserve">8-00  – 17-00 </w:t>
            </w:r>
          </w:p>
          <w:p w:rsidR="009877E3" w:rsidRPr="00876E5B" w:rsidRDefault="009877E3" w:rsidP="00876E5B">
            <w:pPr>
              <w:jc w:val="both"/>
              <w:rPr>
                <w:sz w:val="24"/>
                <w:szCs w:val="24"/>
              </w:rPr>
            </w:pPr>
            <w:r w:rsidRPr="00876E5B">
              <w:rPr>
                <w:sz w:val="24"/>
                <w:szCs w:val="24"/>
              </w:rPr>
              <w:t xml:space="preserve">п’ятниця – 8-00 - 16-00 </w:t>
            </w:r>
          </w:p>
          <w:p w:rsidR="009877E3" w:rsidRPr="00876E5B" w:rsidRDefault="009877E3" w:rsidP="00876E5B">
            <w:pPr>
              <w:jc w:val="both"/>
              <w:rPr>
                <w:i/>
                <w:sz w:val="24"/>
                <w:szCs w:val="24"/>
              </w:rPr>
            </w:pPr>
            <w:r w:rsidRPr="00876E5B">
              <w:rPr>
                <w:sz w:val="24"/>
                <w:szCs w:val="24"/>
              </w:rPr>
              <w:t>вихідні – субота, неділя</w:t>
            </w:r>
          </w:p>
        </w:tc>
      </w:tr>
      <w:tr w:rsidR="009877E3" w:rsidRPr="00876E5B" w:rsidTr="008E6D75">
        <w:tc>
          <w:tcPr>
            <w:tcW w:w="258"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rvps12"/>
              <w:spacing w:before="0" w:beforeAutospacing="0" w:after="0" w:afterAutospacing="0"/>
              <w:jc w:val="center"/>
            </w:pPr>
            <w:r w:rsidRPr="00876E5B">
              <w:t>3</w:t>
            </w:r>
          </w:p>
        </w:tc>
        <w:tc>
          <w:tcPr>
            <w:tcW w:w="1498" w:type="pct"/>
            <w:tcBorders>
              <w:top w:val="outset" w:sz="6" w:space="0" w:color="000000"/>
              <w:left w:val="outset" w:sz="6" w:space="0" w:color="000000"/>
              <w:bottom w:val="outset" w:sz="6" w:space="0" w:color="000000"/>
              <w:right w:val="outset" w:sz="6" w:space="0" w:color="000000"/>
            </w:tcBorders>
          </w:tcPr>
          <w:p w:rsidR="009877E3" w:rsidRPr="00876E5B" w:rsidRDefault="009877E3" w:rsidP="00876E5B">
            <w:pPr>
              <w:rPr>
                <w:sz w:val="24"/>
                <w:szCs w:val="24"/>
              </w:rPr>
            </w:pPr>
            <w:r w:rsidRPr="00876E5B">
              <w:rPr>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tcPr>
          <w:p w:rsidR="009877E3" w:rsidRPr="00876E5B" w:rsidRDefault="009877E3" w:rsidP="00876E5B">
            <w:pPr>
              <w:rPr>
                <w:sz w:val="24"/>
                <w:szCs w:val="24"/>
              </w:rPr>
            </w:pPr>
            <w:r w:rsidRPr="00876E5B">
              <w:rPr>
                <w:sz w:val="24"/>
                <w:szCs w:val="24"/>
              </w:rPr>
              <w:t>телефон\факс</w:t>
            </w:r>
            <w:r w:rsidRPr="00876E5B">
              <w:rPr>
                <w:sz w:val="24"/>
                <w:szCs w:val="24"/>
                <w:lang w:val="ru-RU"/>
              </w:rPr>
              <w:t xml:space="preserve"> (05536)</w:t>
            </w:r>
            <w:r w:rsidRPr="00876E5B">
              <w:rPr>
                <w:sz w:val="24"/>
                <w:szCs w:val="24"/>
              </w:rPr>
              <w:t xml:space="preserve"> 2-07-49</w:t>
            </w:r>
          </w:p>
          <w:p w:rsidR="009877E3" w:rsidRPr="00876E5B" w:rsidRDefault="009877E3" w:rsidP="00876E5B">
            <w:pPr>
              <w:rPr>
                <w:sz w:val="24"/>
                <w:szCs w:val="24"/>
              </w:rPr>
            </w:pPr>
            <w:r w:rsidRPr="00876E5B">
              <w:rPr>
                <w:sz w:val="24"/>
                <w:szCs w:val="24"/>
              </w:rPr>
              <w:t>тел. 4-29-59</w:t>
            </w:r>
          </w:p>
          <w:p w:rsidR="009877E3" w:rsidRPr="00876E5B" w:rsidRDefault="009877E3" w:rsidP="00876E5B">
            <w:pPr>
              <w:rPr>
                <w:i/>
                <w:sz w:val="24"/>
                <w:szCs w:val="24"/>
              </w:rPr>
            </w:pPr>
            <w:r w:rsidRPr="00876E5B">
              <w:rPr>
                <w:noProof/>
                <w:sz w:val="24"/>
                <w:szCs w:val="24"/>
              </w:rPr>
              <w:t xml:space="preserve">ел.адреса: </w:t>
            </w:r>
            <w:r w:rsidRPr="00876E5B">
              <w:rPr>
                <w:noProof/>
                <w:sz w:val="24"/>
                <w:szCs w:val="24"/>
                <w:lang w:val="en-US"/>
              </w:rPr>
              <w:t>mupszn</w:t>
            </w:r>
            <w:r w:rsidRPr="00876E5B">
              <w:rPr>
                <w:noProof/>
                <w:sz w:val="24"/>
                <w:szCs w:val="24"/>
              </w:rPr>
              <w:t>@</w:t>
            </w:r>
            <w:r w:rsidRPr="00876E5B">
              <w:rPr>
                <w:noProof/>
                <w:sz w:val="24"/>
                <w:szCs w:val="24"/>
                <w:lang w:val="en-US"/>
              </w:rPr>
              <w:t>kakhovka</w:t>
            </w:r>
            <w:r w:rsidRPr="00876E5B">
              <w:rPr>
                <w:noProof/>
                <w:sz w:val="24"/>
                <w:szCs w:val="24"/>
              </w:rPr>
              <w:t>-</w:t>
            </w:r>
            <w:r w:rsidRPr="00876E5B">
              <w:rPr>
                <w:noProof/>
                <w:sz w:val="24"/>
                <w:szCs w:val="24"/>
                <w:lang w:val="en-US"/>
              </w:rPr>
              <w:t>rada</w:t>
            </w:r>
            <w:r w:rsidRPr="00876E5B">
              <w:rPr>
                <w:noProof/>
                <w:sz w:val="24"/>
                <w:szCs w:val="24"/>
              </w:rPr>
              <w:t>.</w:t>
            </w:r>
            <w:r w:rsidRPr="00876E5B">
              <w:rPr>
                <w:noProof/>
                <w:sz w:val="24"/>
                <w:szCs w:val="24"/>
                <w:lang w:val="en-US"/>
              </w:rPr>
              <w:t>gov</w:t>
            </w:r>
            <w:r w:rsidRPr="00876E5B">
              <w:rPr>
                <w:noProof/>
                <w:sz w:val="24"/>
                <w:szCs w:val="24"/>
              </w:rPr>
              <w:t>.</w:t>
            </w:r>
            <w:r w:rsidRPr="00876E5B">
              <w:rPr>
                <w:noProof/>
                <w:sz w:val="24"/>
                <w:szCs w:val="24"/>
                <w:lang w:val="en-US"/>
              </w:rPr>
              <w:t>ua</w:t>
            </w:r>
            <w:r w:rsidRPr="00876E5B">
              <w:rPr>
                <w:i/>
                <w:sz w:val="24"/>
                <w:szCs w:val="24"/>
              </w:rPr>
              <w:t xml:space="preserve"> </w:t>
            </w:r>
          </w:p>
          <w:p w:rsidR="009877E3" w:rsidRPr="00876E5B" w:rsidRDefault="009877E3" w:rsidP="00876E5B">
            <w:pPr>
              <w:rPr>
                <w:sz w:val="24"/>
                <w:szCs w:val="24"/>
              </w:rPr>
            </w:pPr>
            <w:r w:rsidRPr="00876E5B">
              <w:rPr>
                <w:sz w:val="24"/>
                <w:szCs w:val="24"/>
              </w:rPr>
              <w:t xml:space="preserve">веб-сайт: </w:t>
            </w:r>
            <w:hyperlink r:id="rId7" w:history="1">
              <w:r w:rsidRPr="00876E5B">
                <w:rPr>
                  <w:rStyle w:val="Hyperlink"/>
                  <w:color w:val="000000"/>
                  <w:sz w:val="24"/>
                  <w:szCs w:val="24"/>
                  <w:u w:val="none"/>
                </w:rPr>
                <w:t>mv@ka</w:t>
              </w:r>
              <w:r w:rsidRPr="00876E5B">
                <w:rPr>
                  <w:rStyle w:val="Hyperlink"/>
                  <w:color w:val="000000"/>
                  <w:sz w:val="24"/>
                  <w:szCs w:val="24"/>
                  <w:u w:val="none"/>
                  <w:lang w:val="en-US"/>
                </w:rPr>
                <w:t>k</w:t>
              </w:r>
              <w:r w:rsidRPr="00876E5B">
                <w:rPr>
                  <w:rStyle w:val="Hyperlink"/>
                  <w:color w:val="000000"/>
                  <w:sz w:val="24"/>
                  <w:szCs w:val="24"/>
                  <w:u w:val="none"/>
                </w:rPr>
                <w:t>h</w:t>
              </w:r>
              <w:r w:rsidRPr="00876E5B">
                <w:rPr>
                  <w:rStyle w:val="Hyperlink"/>
                  <w:color w:val="000000"/>
                  <w:sz w:val="24"/>
                  <w:szCs w:val="24"/>
                  <w:u w:val="none"/>
                  <w:lang w:val="en-US"/>
                </w:rPr>
                <w:t>ovka</w:t>
              </w:r>
              <w:r w:rsidRPr="00876E5B">
                <w:rPr>
                  <w:rStyle w:val="Hyperlink"/>
                  <w:color w:val="000000"/>
                  <w:sz w:val="24"/>
                  <w:szCs w:val="24"/>
                  <w:u w:val="none"/>
                </w:rPr>
                <w:t>-</w:t>
              </w:r>
              <w:r w:rsidRPr="00876E5B">
                <w:rPr>
                  <w:rStyle w:val="Hyperlink"/>
                  <w:color w:val="000000"/>
                  <w:sz w:val="24"/>
                  <w:szCs w:val="24"/>
                  <w:u w:val="none"/>
                  <w:lang w:val="en-US"/>
                </w:rPr>
                <w:t>rada</w:t>
              </w:r>
              <w:r w:rsidRPr="00876E5B">
                <w:rPr>
                  <w:rStyle w:val="Hyperlink"/>
                  <w:color w:val="000000"/>
                  <w:sz w:val="24"/>
                  <w:szCs w:val="24"/>
                  <w:u w:val="none"/>
                </w:rPr>
                <w:t>.</w:t>
              </w:r>
              <w:r w:rsidRPr="00876E5B">
                <w:rPr>
                  <w:rStyle w:val="Hyperlink"/>
                  <w:color w:val="000000"/>
                  <w:sz w:val="24"/>
                  <w:szCs w:val="24"/>
                  <w:u w:val="none"/>
                  <w:lang w:val="en-US"/>
                </w:rPr>
                <w:t>gov</w:t>
              </w:r>
              <w:r w:rsidRPr="00876E5B">
                <w:rPr>
                  <w:rStyle w:val="Hyperlink"/>
                  <w:color w:val="000000"/>
                  <w:sz w:val="24"/>
                  <w:szCs w:val="24"/>
                  <w:u w:val="none"/>
                </w:rPr>
                <w:t>.</w:t>
              </w:r>
              <w:r w:rsidRPr="00876E5B">
                <w:rPr>
                  <w:rStyle w:val="Hyperlink"/>
                  <w:color w:val="000000"/>
                  <w:sz w:val="24"/>
                  <w:szCs w:val="24"/>
                  <w:u w:val="none"/>
                  <w:lang w:val="en-US"/>
                </w:rPr>
                <w:t>ua</w:t>
              </w:r>
            </w:hyperlink>
          </w:p>
        </w:tc>
      </w:tr>
      <w:tr w:rsidR="009877E3" w:rsidRPr="00876E5B" w:rsidTr="0093157E">
        <w:tc>
          <w:tcPr>
            <w:tcW w:w="5000" w:type="pct"/>
            <w:gridSpan w:val="3"/>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rvps12"/>
              <w:spacing w:before="0" w:beforeAutospacing="0" w:after="0" w:afterAutospacing="0"/>
              <w:jc w:val="center"/>
              <w:rPr>
                <w:lang w:val="ru-RU"/>
              </w:rPr>
            </w:pPr>
            <w:r w:rsidRPr="00876E5B">
              <w:rPr>
                <w:rStyle w:val="rvts9"/>
                <w:b/>
                <w:bCs/>
                <w:lang w:val="ru-RU"/>
              </w:rPr>
              <w:t>Нормативні акти, якими регламентується надання адміністративної послуги</w:t>
            </w:r>
          </w:p>
        </w:tc>
      </w:tr>
      <w:tr w:rsidR="009877E3" w:rsidRPr="00876E5B" w:rsidTr="008A02C5">
        <w:trPr>
          <w:trHeight w:val="297"/>
        </w:trPr>
        <w:tc>
          <w:tcPr>
            <w:tcW w:w="258"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rvps12"/>
              <w:spacing w:before="0" w:beforeAutospacing="0" w:after="0" w:afterAutospacing="0"/>
              <w:jc w:val="center"/>
            </w:pPr>
            <w:r w:rsidRPr="00876E5B">
              <w:t>4</w:t>
            </w:r>
          </w:p>
        </w:tc>
        <w:tc>
          <w:tcPr>
            <w:tcW w:w="1498"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rvps14"/>
              <w:spacing w:before="0" w:beforeAutospacing="0" w:after="0" w:afterAutospacing="0"/>
            </w:pPr>
            <w:r w:rsidRPr="00876E5B">
              <w:t>Закони України</w:t>
            </w:r>
          </w:p>
        </w:tc>
        <w:tc>
          <w:tcPr>
            <w:tcW w:w="3244"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rvps14"/>
              <w:spacing w:before="0" w:beforeAutospacing="0" w:after="0" w:afterAutospacing="0"/>
            </w:pPr>
            <w:r w:rsidRPr="00876E5B">
              <w:rPr>
                <w:lang w:val="uk-UA"/>
              </w:rPr>
              <w:t>Цивільний кодекс України</w:t>
            </w:r>
          </w:p>
        </w:tc>
      </w:tr>
      <w:tr w:rsidR="009877E3" w:rsidRPr="00876E5B" w:rsidTr="00957745">
        <w:trPr>
          <w:trHeight w:val="499"/>
        </w:trPr>
        <w:tc>
          <w:tcPr>
            <w:tcW w:w="258"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rvps12"/>
              <w:spacing w:before="0" w:beforeAutospacing="0" w:after="0" w:afterAutospacing="0"/>
              <w:jc w:val="center"/>
              <w:rPr>
                <w:lang w:val="uk-UA"/>
              </w:rPr>
            </w:pPr>
            <w:r w:rsidRPr="00876E5B">
              <w:rPr>
                <w:lang w:val="uk-UA"/>
              </w:rPr>
              <w:t>5</w:t>
            </w:r>
          </w:p>
        </w:tc>
        <w:tc>
          <w:tcPr>
            <w:tcW w:w="1498"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rvps14"/>
              <w:spacing w:before="0" w:beforeAutospacing="0" w:after="0" w:afterAutospacing="0"/>
              <w:rPr>
                <w:lang w:val="uk-UA"/>
              </w:rPr>
            </w:pPr>
            <w:r w:rsidRPr="00876E5B">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rvps14"/>
              <w:spacing w:before="0" w:beforeAutospacing="0" w:after="0" w:afterAutospacing="0"/>
              <w:jc w:val="both"/>
              <w:rPr>
                <w:lang w:val="uk-UA"/>
              </w:rPr>
            </w:pPr>
            <w:r w:rsidRPr="00876E5B">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9877E3" w:rsidRPr="00876E5B" w:rsidTr="0093157E">
        <w:tc>
          <w:tcPr>
            <w:tcW w:w="5000" w:type="pct"/>
            <w:gridSpan w:val="3"/>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rvps12"/>
              <w:spacing w:before="0" w:beforeAutospacing="0" w:after="0" w:afterAutospacing="0"/>
              <w:jc w:val="center"/>
            </w:pPr>
            <w:r w:rsidRPr="00876E5B">
              <w:rPr>
                <w:rStyle w:val="rvts9"/>
                <w:b/>
                <w:bCs/>
              </w:rPr>
              <w:t>Умови отримання адміністративної послуги</w:t>
            </w:r>
          </w:p>
        </w:tc>
      </w:tr>
      <w:tr w:rsidR="009877E3" w:rsidRPr="00876E5B" w:rsidTr="00AA6A1F">
        <w:tc>
          <w:tcPr>
            <w:tcW w:w="258"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rvps12"/>
              <w:spacing w:before="0" w:beforeAutospacing="0" w:after="0" w:afterAutospacing="0"/>
              <w:jc w:val="center"/>
              <w:rPr>
                <w:lang w:val="uk-UA"/>
              </w:rPr>
            </w:pPr>
            <w:r w:rsidRPr="00876E5B">
              <w:rPr>
                <w:lang w:val="uk-UA"/>
              </w:rPr>
              <w:t>6</w:t>
            </w:r>
          </w:p>
        </w:tc>
        <w:tc>
          <w:tcPr>
            <w:tcW w:w="1498" w:type="pct"/>
            <w:tcBorders>
              <w:top w:val="outset" w:sz="6" w:space="0" w:color="000000"/>
              <w:left w:val="outset" w:sz="6" w:space="0" w:color="000000"/>
              <w:bottom w:val="outset" w:sz="6" w:space="0" w:color="000000"/>
              <w:right w:val="outset" w:sz="6" w:space="0" w:color="000000"/>
            </w:tcBorders>
          </w:tcPr>
          <w:p w:rsidR="009877E3" w:rsidRPr="00876E5B" w:rsidRDefault="009877E3" w:rsidP="00876E5B">
            <w:pPr>
              <w:jc w:val="both"/>
              <w:rPr>
                <w:sz w:val="24"/>
                <w:szCs w:val="24"/>
              </w:rPr>
            </w:pPr>
            <w:r w:rsidRPr="00876E5B">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NormalWeb"/>
              <w:shd w:val="clear" w:color="auto" w:fill="FFFFFF"/>
              <w:tabs>
                <w:tab w:val="center" w:pos="4677"/>
                <w:tab w:val="right" w:pos="9355"/>
              </w:tabs>
              <w:spacing w:before="0" w:beforeAutospacing="0" w:after="0" w:afterAutospacing="0"/>
              <w:jc w:val="both"/>
              <w:textAlignment w:val="baseline"/>
            </w:pPr>
            <w:r w:rsidRPr="00876E5B">
              <w:t>Необхідність вчинення правочину в інтересах підопічної недієздатної особи</w:t>
            </w:r>
          </w:p>
        </w:tc>
      </w:tr>
      <w:tr w:rsidR="009877E3" w:rsidRPr="00876E5B" w:rsidTr="00AA6A1F">
        <w:tc>
          <w:tcPr>
            <w:tcW w:w="258"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rvps12"/>
              <w:spacing w:before="0" w:beforeAutospacing="0" w:after="0" w:afterAutospacing="0"/>
              <w:jc w:val="center"/>
              <w:rPr>
                <w:lang w:val="uk-UA"/>
              </w:rPr>
            </w:pPr>
            <w:r w:rsidRPr="00876E5B">
              <w:rPr>
                <w:lang w:val="uk-UA"/>
              </w:rPr>
              <w:t>7</w:t>
            </w:r>
          </w:p>
        </w:tc>
        <w:tc>
          <w:tcPr>
            <w:tcW w:w="1498" w:type="pct"/>
            <w:tcBorders>
              <w:top w:val="outset" w:sz="6" w:space="0" w:color="000000"/>
              <w:left w:val="outset" w:sz="6" w:space="0" w:color="000000"/>
              <w:bottom w:val="outset" w:sz="6" w:space="0" w:color="000000"/>
              <w:right w:val="outset" w:sz="6" w:space="0" w:color="000000"/>
            </w:tcBorders>
          </w:tcPr>
          <w:p w:rsidR="009877E3" w:rsidRPr="00876E5B" w:rsidRDefault="009877E3" w:rsidP="00876E5B">
            <w:pPr>
              <w:jc w:val="both"/>
              <w:rPr>
                <w:sz w:val="24"/>
                <w:szCs w:val="24"/>
              </w:rPr>
            </w:pPr>
            <w:r w:rsidRPr="00876E5B">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tabs>
                <w:tab w:val="center" w:pos="4677"/>
                <w:tab w:val="right" w:pos="9355"/>
              </w:tabs>
              <w:jc w:val="both"/>
              <w:rPr>
                <w:sz w:val="24"/>
                <w:szCs w:val="24"/>
              </w:rPr>
            </w:pPr>
            <w:r w:rsidRPr="00876E5B">
              <w:rPr>
                <w:i/>
                <w:sz w:val="24"/>
                <w:szCs w:val="24"/>
                <w:u w:val="single"/>
              </w:rPr>
              <w:t>Для отримання дозволу на вчинення правочинів щодо:</w:t>
            </w:r>
            <w:r w:rsidRPr="00876E5B">
              <w:rPr>
                <w:sz w:val="24"/>
                <w:szCs w:val="24"/>
                <w:u w:val="single"/>
              </w:rPr>
              <w:t xml:space="preserve"> </w:t>
            </w:r>
            <w:r w:rsidRPr="00876E5B">
              <w:rPr>
                <w:sz w:val="24"/>
                <w:szCs w:val="24"/>
              </w:rPr>
              <w:t xml:space="preserve"> </w:t>
            </w:r>
          </w:p>
          <w:p w:rsidR="009877E3" w:rsidRPr="00876E5B" w:rsidRDefault="009877E3" w:rsidP="00876E5B">
            <w:pPr>
              <w:tabs>
                <w:tab w:val="center" w:pos="4677"/>
                <w:tab w:val="right" w:pos="9355"/>
              </w:tabs>
              <w:jc w:val="both"/>
              <w:rPr>
                <w:sz w:val="24"/>
                <w:szCs w:val="24"/>
              </w:rPr>
            </w:pPr>
            <w:r w:rsidRPr="00876E5B">
              <w:rPr>
                <w:sz w:val="24"/>
                <w:szCs w:val="24"/>
              </w:rPr>
              <w:t xml:space="preserve">відмови від майнових прав недієздатної особи; </w:t>
            </w:r>
          </w:p>
          <w:p w:rsidR="009877E3" w:rsidRPr="00876E5B" w:rsidRDefault="009877E3" w:rsidP="00876E5B">
            <w:pPr>
              <w:tabs>
                <w:tab w:val="center" w:pos="4677"/>
                <w:tab w:val="right" w:pos="9355"/>
              </w:tabs>
              <w:jc w:val="both"/>
              <w:rPr>
                <w:sz w:val="24"/>
                <w:szCs w:val="24"/>
              </w:rPr>
            </w:pPr>
            <w:r w:rsidRPr="00876E5B">
              <w:rPr>
                <w:sz w:val="24"/>
                <w:szCs w:val="24"/>
              </w:rPr>
              <w:t xml:space="preserve">видання письмових зобов’язань від імені недієздатної особи; </w:t>
            </w:r>
          </w:p>
          <w:p w:rsidR="009877E3" w:rsidRPr="00876E5B" w:rsidRDefault="009877E3" w:rsidP="00876E5B">
            <w:pPr>
              <w:tabs>
                <w:tab w:val="center" w:pos="4677"/>
                <w:tab w:val="right" w:pos="9355"/>
              </w:tabs>
              <w:jc w:val="both"/>
              <w:rPr>
                <w:sz w:val="24"/>
                <w:szCs w:val="24"/>
              </w:rPr>
            </w:pPr>
            <w:r w:rsidRPr="00876E5B">
              <w:rPr>
                <w:sz w:val="24"/>
                <w:szCs w:val="24"/>
              </w:rPr>
              <w:t xml:space="preserve">укладення договорів, які підлягають нотаріальному посвідченню та (або) державній реєстрації, в тому числі договори щодо поділу або обміну житлового будинку, квартири недієздатної особи; </w:t>
            </w:r>
          </w:p>
          <w:p w:rsidR="009877E3" w:rsidRPr="00876E5B" w:rsidRDefault="009877E3" w:rsidP="00876E5B">
            <w:pPr>
              <w:tabs>
                <w:tab w:val="center" w:pos="4677"/>
                <w:tab w:val="right" w:pos="9355"/>
              </w:tabs>
              <w:jc w:val="both"/>
              <w:rPr>
                <w:sz w:val="24"/>
                <w:szCs w:val="24"/>
              </w:rPr>
            </w:pPr>
            <w:r w:rsidRPr="00876E5B">
              <w:rPr>
                <w:sz w:val="24"/>
                <w:szCs w:val="24"/>
              </w:rPr>
              <w:t>укладення договорів щодо іншого цінного майна недієздатної особи:</w:t>
            </w:r>
          </w:p>
          <w:p w:rsidR="009877E3" w:rsidRPr="00876E5B" w:rsidRDefault="009877E3" w:rsidP="00876E5B">
            <w:pPr>
              <w:tabs>
                <w:tab w:val="center" w:pos="4677"/>
                <w:tab w:val="right" w:pos="9355"/>
              </w:tabs>
              <w:jc w:val="both"/>
              <w:rPr>
                <w:sz w:val="24"/>
                <w:szCs w:val="24"/>
              </w:rPr>
            </w:pPr>
            <w:r w:rsidRPr="00876E5B">
              <w:rPr>
                <w:sz w:val="24"/>
                <w:szCs w:val="24"/>
              </w:rPr>
              <w:t>-  заява опікуна недієздатної особи до місцевої державної адміністрації або виконавчого органу місцевого самоврядування (органу опіки та піклування) про отримання послуги;</w:t>
            </w:r>
          </w:p>
          <w:p w:rsidR="009877E3" w:rsidRPr="00876E5B" w:rsidRDefault="009877E3" w:rsidP="00876E5B">
            <w:pPr>
              <w:tabs>
                <w:tab w:val="center" w:pos="4677"/>
                <w:tab w:val="right" w:pos="9355"/>
              </w:tabs>
              <w:jc w:val="both"/>
              <w:rPr>
                <w:sz w:val="24"/>
                <w:szCs w:val="24"/>
              </w:rPr>
            </w:pPr>
            <w:r w:rsidRPr="00876E5B">
              <w:rPr>
                <w:sz w:val="24"/>
                <w:szCs w:val="24"/>
              </w:rPr>
              <w:t>- копія рішення суду про визнання особи недієздатною / про визнання особи недієздатною та призначення їй опікуна;</w:t>
            </w:r>
          </w:p>
          <w:p w:rsidR="009877E3" w:rsidRPr="00876E5B" w:rsidRDefault="009877E3" w:rsidP="00876E5B">
            <w:pPr>
              <w:tabs>
                <w:tab w:val="center" w:pos="4677"/>
                <w:tab w:val="right" w:pos="9355"/>
              </w:tabs>
              <w:jc w:val="both"/>
              <w:rPr>
                <w:rStyle w:val="rvts0"/>
                <w:sz w:val="24"/>
                <w:szCs w:val="24"/>
              </w:rPr>
            </w:pPr>
            <w:r w:rsidRPr="00876E5B">
              <w:rPr>
                <w:sz w:val="24"/>
                <w:szCs w:val="24"/>
              </w:rPr>
              <w:t>- копія рішення суду про призначення особи опікуном (опікунами) особи, визнаної судом недієздатною (до 22.03.2005 – рішення органу опіки та піклування);</w:t>
            </w:r>
            <w:r w:rsidRPr="00876E5B">
              <w:rPr>
                <w:rStyle w:val="rvts0"/>
                <w:sz w:val="24"/>
                <w:szCs w:val="24"/>
              </w:rPr>
              <w:t xml:space="preserve"> </w:t>
            </w:r>
          </w:p>
          <w:p w:rsidR="009877E3" w:rsidRPr="00876E5B" w:rsidRDefault="009877E3" w:rsidP="00876E5B">
            <w:pPr>
              <w:tabs>
                <w:tab w:val="center" w:pos="4677"/>
                <w:tab w:val="right" w:pos="9355"/>
              </w:tabs>
              <w:jc w:val="both"/>
              <w:rPr>
                <w:rStyle w:val="rvts0"/>
                <w:sz w:val="24"/>
                <w:szCs w:val="24"/>
              </w:rPr>
            </w:pPr>
            <w:r w:rsidRPr="00876E5B">
              <w:rPr>
                <w:rStyle w:val="rvts0"/>
                <w:sz w:val="24"/>
                <w:szCs w:val="24"/>
              </w:rPr>
              <w:t>- згода на вчинення правочину від інших опікунів (у разі наявності у недієздатної особи декількох призначених опікунів);</w:t>
            </w:r>
          </w:p>
          <w:p w:rsidR="009877E3" w:rsidRPr="00876E5B" w:rsidRDefault="009877E3" w:rsidP="00876E5B">
            <w:pPr>
              <w:tabs>
                <w:tab w:val="center" w:pos="4677"/>
                <w:tab w:val="right" w:pos="9355"/>
              </w:tabs>
              <w:jc w:val="both"/>
              <w:rPr>
                <w:sz w:val="24"/>
                <w:szCs w:val="24"/>
              </w:rPr>
            </w:pPr>
            <w:r w:rsidRPr="00876E5B">
              <w:rPr>
                <w:sz w:val="24"/>
                <w:szCs w:val="24"/>
              </w:rPr>
              <w:t>- копія паспорта недієздатної особи;</w:t>
            </w:r>
          </w:p>
          <w:p w:rsidR="009877E3" w:rsidRPr="00876E5B" w:rsidRDefault="009877E3" w:rsidP="00876E5B">
            <w:pPr>
              <w:tabs>
                <w:tab w:val="center" w:pos="4677"/>
                <w:tab w:val="right" w:pos="9355"/>
              </w:tabs>
              <w:jc w:val="both"/>
              <w:rPr>
                <w:sz w:val="24"/>
                <w:szCs w:val="24"/>
              </w:rPr>
            </w:pPr>
            <w:r w:rsidRPr="00876E5B">
              <w:rPr>
                <w:sz w:val="24"/>
                <w:szCs w:val="24"/>
              </w:rPr>
              <w:t>- копія паспорта опікуна недієздатної особи;</w:t>
            </w:r>
          </w:p>
          <w:p w:rsidR="009877E3" w:rsidRPr="00876E5B" w:rsidRDefault="009877E3" w:rsidP="00876E5B">
            <w:pPr>
              <w:tabs>
                <w:tab w:val="center" w:pos="4677"/>
                <w:tab w:val="right" w:pos="9355"/>
              </w:tabs>
              <w:jc w:val="both"/>
              <w:rPr>
                <w:sz w:val="24"/>
                <w:szCs w:val="24"/>
              </w:rPr>
            </w:pPr>
            <w:r w:rsidRPr="00876E5B">
              <w:rPr>
                <w:sz w:val="24"/>
                <w:szCs w:val="24"/>
              </w:rPr>
              <w:t>- 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9877E3" w:rsidRPr="00876E5B" w:rsidRDefault="009877E3" w:rsidP="00876E5B">
            <w:pPr>
              <w:tabs>
                <w:tab w:val="center" w:pos="4677"/>
                <w:tab w:val="right" w:pos="9355"/>
              </w:tabs>
              <w:jc w:val="both"/>
              <w:rPr>
                <w:sz w:val="24"/>
                <w:szCs w:val="24"/>
              </w:rPr>
            </w:pPr>
            <w:r w:rsidRPr="00876E5B">
              <w:rPr>
                <w:sz w:val="24"/>
                <w:szCs w:val="24"/>
              </w:rPr>
              <w:t>- довідка органу державної реєстрації про підтвердження права власності на майно, яке відчужується та / або придбавається;</w:t>
            </w:r>
          </w:p>
          <w:p w:rsidR="009877E3" w:rsidRPr="00876E5B" w:rsidRDefault="009877E3" w:rsidP="00876E5B">
            <w:pPr>
              <w:tabs>
                <w:tab w:val="center" w:pos="4677"/>
                <w:tab w:val="right" w:pos="9355"/>
              </w:tabs>
              <w:jc w:val="both"/>
              <w:rPr>
                <w:sz w:val="24"/>
                <w:szCs w:val="24"/>
              </w:rPr>
            </w:pPr>
            <w:r w:rsidRPr="00876E5B">
              <w:rPr>
                <w:sz w:val="24"/>
                <w:szCs w:val="24"/>
              </w:rPr>
              <w:t>- документ про оціночну вартість майна, власником якого є недієздатна особа.</w:t>
            </w:r>
          </w:p>
          <w:p w:rsidR="009877E3" w:rsidRPr="00876E5B" w:rsidRDefault="009877E3" w:rsidP="00876E5B">
            <w:pPr>
              <w:tabs>
                <w:tab w:val="center" w:pos="4677"/>
                <w:tab w:val="right" w:pos="9355"/>
              </w:tabs>
              <w:jc w:val="both"/>
              <w:rPr>
                <w:sz w:val="24"/>
                <w:szCs w:val="24"/>
              </w:rPr>
            </w:pPr>
            <w:r w:rsidRPr="00876E5B">
              <w:rPr>
                <w:sz w:val="24"/>
                <w:szCs w:val="24"/>
              </w:rPr>
              <w:t>- копія технічного паспорта на майно, яке відчужується та / або придбавається;</w:t>
            </w:r>
          </w:p>
          <w:p w:rsidR="009877E3" w:rsidRPr="00876E5B" w:rsidRDefault="009877E3" w:rsidP="00876E5B">
            <w:pPr>
              <w:tabs>
                <w:tab w:val="center" w:pos="4677"/>
                <w:tab w:val="right" w:pos="9355"/>
              </w:tabs>
              <w:jc w:val="both"/>
              <w:rPr>
                <w:sz w:val="24"/>
                <w:szCs w:val="24"/>
              </w:rPr>
            </w:pPr>
            <w:r w:rsidRPr="00876E5B">
              <w:rPr>
                <w:sz w:val="24"/>
                <w:szCs w:val="24"/>
              </w:rPr>
              <w:t>- довідка про реєстрацію місця проживання недієздатної особи;</w:t>
            </w:r>
          </w:p>
          <w:p w:rsidR="009877E3" w:rsidRPr="00876E5B" w:rsidRDefault="009877E3" w:rsidP="00876E5B">
            <w:pPr>
              <w:tabs>
                <w:tab w:val="center" w:pos="4677"/>
                <w:tab w:val="right" w:pos="9355"/>
              </w:tabs>
              <w:jc w:val="both"/>
              <w:rPr>
                <w:sz w:val="24"/>
                <w:szCs w:val="24"/>
              </w:rPr>
            </w:pPr>
            <w:r w:rsidRPr="00876E5B">
              <w:rPr>
                <w:sz w:val="24"/>
                <w:szCs w:val="24"/>
              </w:rPr>
              <w:t>- довідка про склад сім’ї недієздатної особи або зареєстрованих у житловому приміщенні / будинку осіб.</w:t>
            </w:r>
          </w:p>
          <w:p w:rsidR="009877E3" w:rsidRPr="00876E5B" w:rsidRDefault="009877E3" w:rsidP="00876E5B">
            <w:pPr>
              <w:tabs>
                <w:tab w:val="center" w:pos="4677"/>
                <w:tab w:val="right" w:pos="9355"/>
              </w:tabs>
              <w:jc w:val="both"/>
              <w:rPr>
                <w:i/>
                <w:sz w:val="24"/>
                <w:szCs w:val="24"/>
                <w:u w:val="single"/>
              </w:rPr>
            </w:pPr>
            <w:r w:rsidRPr="00876E5B">
              <w:rPr>
                <w:i/>
                <w:sz w:val="24"/>
                <w:szCs w:val="24"/>
                <w:u w:val="single"/>
              </w:rPr>
              <w:t>Для отримання дозволу на управління нерухомим майном або майном, яке потребує постійного управління, власником якого є підопічна недієздатна особа:</w:t>
            </w:r>
          </w:p>
          <w:p w:rsidR="009877E3" w:rsidRPr="00876E5B" w:rsidRDefault="009877E3" w:rsidP="00876E5B">
            <w:pPr>
              <w:pStyle w:val="Default"/>
              <w:jc w:val="both"/>
              <w:rPr>
                <w:color w:val="auto"/>
                <w:lang w:val="uk-UA"/>
              </w:rPr>
            </w:pPr>
            <w:r w:rsidRPr="00876E5B">
              <w:rPr>
                <w:color w:val="auto"/>
                <w:lang w:val="uk-UA"/>
              </w:rPr>
              <w:t>- заява опікуна недієздатної особи до місцевої державної адміністрації або виконавчого органу місцевого самоврядування (органу опіки та піклування) про отримання послуги;</w:t>
            </w:r>
          </w:p>
          <w:p w:rsidR="009877E3" w:rsidRPr="00876E5B" w:rsidRDefault="009877E3" w:rsidP="00876E5B">
            <w:pPr>
              <w:tabs>
                <w:tab w:val="center" w:pos="4677"/>
                <w:tab w:val="right" w:pos="9355"/>
              </w:tabs>
              <w:jc w:val="both"/>
              <w:rPr>
                <w:sz w:val="24"/>
                <w:szCs w:val="24"/>
              </w:rPr>
            </w:pPr>
            <w:r w:rsidRPr="00876E5B">
              <w:rPr>
                <w:sz w:val="24"/>
                <w:szCs w:val="24"/>
              </w:rPr>
              <w:t>- копія рішення суду про визнання особи недієздатною / про визнання особи недієздатною та призначення їй опікуна;</w:t>
            </w:r>
          </w:p>
          <w:p w:rsidR="009877E3" w:rsidRPr="00876E5B" w:rsidRDefault="009877E3" w:rsidP="00876E5B">
            <w:pPr>
              <w:tabs>
                <w:tab w:val="center" w:pos="4677"/>
                <w:tab w:val="right" w:pos="9355"/>
              </w:tabs>
              <w:jc w:val="both"/>
              <w:rPr>
                <w:rStyle w:val="rvts0"/>
                <w:sz w:val="24"/>
                <w:szCs w:val="24"/>
              </w:rPr>
            </w:pPr>
            <w:r w:rsidRPr="00876E5B">
              <w:rPr>
                <w:sz w:val="24"/>
                <w:szCs w:val="24"/>
              </w:rPr>
              <w:t>- копія рішення суду про призначення особи опікуном (опікунами) особи, визнаної судом недієздатною (до 22.03.2005 – рішення органу опіки та піклування);</w:t>
            </w:r>
            <w:r w:rsidRPr="00876E5B">
              <w:rPr>
                <w:rStyle w:val="rvts0"/>
                <w:sz w:val="24"/>
                <w:szCs w:val="24"/>
              </w:rPr>
              <w:t xml:space="preserve"> </w:t>
            </w:r>
          </w:p>
          <w:p w:rsidR="009877E3" w:rsidRPr="00876E5B" w:rsidRDefault="009877E3" w:rsidP="00876E5B">
            <w:pPr>
              <w:tabs>
                <w:tab w:val="center" w:pos="4677"/>
                <w:tab w:val="right" w:pos="9355"/>
              </w:tabs>
              <w:jc w:val="both"/>
              <w:rPr>
                <w:sz w:val="24"/>
                <w:szCs w:val="24"/>
              </w:rPr>
            </w:pPr>
            <w:r w:rsidRPr="00876E5B">
              <w:rPr>
                <w:sz w:val="24"/>
                <w:szCs w:val="24"/>
              </w:rPr>
              <w:t xml:space="preserve">- копії паспортів опікуна та недієздатної особи; </w:t>
            </w:r>
          </w:p>
          <w:p w:rsidR="009877E3" w:rsidRPr="00876E5B" w:rsidRDefault="009877E3" w:rsidP="00876E5B">
            <w:pPr>
              <w:tabs>
                <w:tab w:val="center" w:pos="4677"/>
                <w:tab w:val="right" w:pos="9355"/>
              </w:tabs>
              <w:jc w:val="both"/>
              <w:rPr>
                <w:sz w:val="24"/>
                <w:szCs w:val="24"/>
              </w:rPr>
            </w:pPr>
            <w:r w:rsidRPr="00876E5B">
              <w:rPr>
                <w:sz w:val="24"/>
                <w:szCs w:val="24"/>
              </w:rPr>
              <w:t>- згода інших опікунів недієздатної особи (за наявності інших опікунів);</w:t>
            </w:r>
          </w:p>
          <w:p w:rsidR="009877E3" w:rsidRPr="00876E5B" w:rsidRDefault="009877E3" w:rsidP="00876E5B">
            <w:pPr>
              <w:tabs>
                <w:tab w:val="center" w:pos="4677"/>
                <w:tab w:val="right" w:pos="9355"/>
              </w:tabs>
              <w:jc w:val="both"/>
              <w:rPr>
                <w:sz w:val="24"/>
                <w:szCs w:val="24"/>
              </w:rPr>
            </w:pPr>
            <w:r w:rsidRPr="00876E5B">
              <w:rPr>
                <w:sz w:val="24"/>
                <w:szCs w:val="24"/>
              </w:rPr>
              <w:t>- копія правовстановлюючого документа, що підтверджує право власності недієздатної особи на майно (свідоцтво про право на спадщину за законом, договір купівлі-продажу, свідоцтво про право власності тощо);</w:t>
            </w:r>
          </w:p>
          <w:p w:rsidR="009877E3" w:rsidRPr="00876E5B" w:rsidRDefault="009877E3" w:rsidP="00876E5B">
            <w:pPr>
              <w:tabs>
                <w:tab w:val="center" w:pos="4677"/>
                <w:tab w:val="right" w:pos="9355"/>
              </w:tabs>
              <w:jc w:val="both"/>
              <w:rPr>
                <w:sz w:val="24"/>
                <w:szCs w:val="24"/>
              </w:rPr>
            </w:pPr>
            <w:r w:rsidRPr="00876E5B">
              <w:rPr>
                <w:sz w:val="24"/>
                <w:szCs w:val="24"/>
              </w:rPr>
              <w:t>- установчі документи підприємства, власником / співвласником якого є недієздатна особа (у разі наявності);</w:t>
            </w:r>
          </w:p>
          <w:p w:rsidR="009877E3" w:rsidRPr="00876E5B" w:rsidRDefault="009877E3" w:rsidP="00876E5B">
            <w:pPr>
              <w:tabs>
                <w:tab w:val="center" w:pos="4677"/>
                <w:tab w:val="right" w:pos="9355"/>
              </w:tabs>
              <w:jc w:val="both"/>
              <w:rPr>
                <w:sz w:val="24"/>
                <w:szCs w:val="24"/>
              </w:rPr>
            </w:pPr>
            <w:r w:rsidRPr="00876E5B">
              <w:rPr>
                <w:sz w:val="24"/>
                <w:szCs w:val="24"/>
              </w:rPr>
              <w:t>- згода співвласників нерухомого майна або майна, яке потребує постійного управління;</w:t>
            </w:r>
          </w:p>
          <w:p w:rsidR="009877E3" w:rsidRPr="00876E5B" w:rsidRDefault="009877E3" w:rsidP="00876E5B">
            <w:pPr>
              <w:tabs>
                <w:tab w:val="center" w:pos="4677"/>
                <w:tab w:val="right" w:pos="9355"/>
              </w:tabs>
              <w:jc w:val="both"/>
              <w:rPr>
                <w:sz w:val="24"/>
                <w:szCs w:val="24"/>
              </w:rPr>
            </w:pPr>
            <w:r w:rsidRPr="00876E5B">
              <w:rPr>
                <w:sz w:val="24"/>
                <w:szCs w:val="24"/>
              </w:rPr>
              <w:t>- 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9877E3" w:rsidRPr="00876E5B" w:rsidRDefault="009877E3" w:rsidP="00876E5B">
            <w:pPr>
              <w:tabs>
                <w:tab w:val="center" w:pos="4677"/>
                <w:tab w:val="right" w:pos="9355"/>
              </w:tabs>
              <w:jc w:val="both"/>
              <w:rPr>
                <w:sz w:val="24"/>
                <w:szCs w:val="24"/>
              </w:rPr>
            </w:pPr>
            <w:r w:rsidRPr="00876E5B">
              <w:rPr>
                <w:sz w:val="24"/>
                <w:szCs w:val="24"/>
              </w:rPr>
              <w:t>- документ про оціночну вартість майна, власником якого є недієздатна особа.</w:t>
            </w:r>
          </w:p>
          <w:p w:rsidR="009877E3" w:rsidRPr="00876E5B" w:rsidRDefault="009877E3" w:rsidP="00876E5B">
            <w:pPr>
              <w:tabs>
                <w:tab w:val="center" w:pos="4677"/>
                <w:tab w:val="right" w:pos="9355"/>
              </w:tabs>
              <w:jc w:val="both"/>
              <w:rPr>
                <w:i/>
                <w:sz w:val="24"/>
                <w:szCs w:val="24"/>
                <w:u w:val="single"/>
              </w:rPr>
            </w:pPr>
            <w:r w:rsidRPr="00876E5B">
              <w:rPr>
                <w:i/>
                <w:sz w:val="24"/>
                <w:szCs w:val="24"/>
                <w:u w:val="single"/>
              </w:rPr>
              <w:t>Для отримання дозволу на передачу нерухомого майна або майна, яке потребує постійного управління, власником якого є підопічна недієздатна особа, за договором в управління іншій особі:</w:t>
            </w:r>
          </w:p>
          <w:p w:rsidR="009877E3" w:rsidRPr="00876E5B" w:rsidRDefault="009877E3" w:rsidP="00876E5B">
            <w:pPr>
              <w:pStyle w:val="Default"/>
              <w:jc w:val="both"/>
              <w:rPr>
                <w:color w:val="auto"/>
                <w:lang w:val="uk-UA"/>
              </w:rPr>
            </w:pPr>
            <w:r w:rsidRPr="00876E5B">
              <w:rPr>
                <w:color w:val="auto"/>
                <w:lang w:val="uk-UA"/>
              </w:rPr>
              <w:t>- заява опікуна недієздатної особи до місцевої державної адміністрації, або виконавчого органу місцевого самоврядування (органу опіки та піклування) про отримання послуги;</w:t>
            </w:r>
          </w:p>
          <w:p w:rsidR="009877E3" w:rsidRPr="00876E5B" w:rsidRDefault="009877E3" w:rsidP="00876E5B">
            <w:pPr>
              <w:tabs>
                <w:tab w:val="center" w:pos="4677"/>
                <w:tab w:val="right" w:pos="9355"/>
              </w:tabs>
              <w:jc w:val="both"/>
              <w:rPr>
                <w:rStyle w:val="rvts0"/>
                <w:sz w:val="24"/>
                <w:szCs w:val="24"/>
              </w:rPr>
            </w:pPr>
            <w:r w:rsidRPr="00876E5B">
              <w:rPr>
                <w:rStyle w:val="rvts0"/>
                <w:sz w:val="24"/>
                <w:szCs w:val="24"/>
              </w:rPr>
              <w:t xml:space="preserve">- заява про згоду особи прийняти в управління </w:t>
            </w:r>
            <w:r w:rsidRPr="00876E5B">
              <w:rPr>
                <w:sz w:val="24"/>
                <w:szCs w:val="24"/>
              </w:rPr>
              <w:t>нерухоме майно або майно, яке потребує постійного управління, власником якого є недієздатна особа;</w:t>
            </w:r>
          </w:p>
          <w:p w:rsidR="009877E3" w:rsidRPr="00876E5B" w:rsidRDefault="009877E3" w:rsidP="00876E5B">
            <w:pPr>
              <w:tabs>
                <w:tab w:val="center" w:pos="4677"/>
                <w:tab w:val="right" w:pos="9355"/>
              </w:tabs>
              <w:jc w:val="both"/>
              <w:rPr>
                <w:sz w:val="24"/>
                <w:szCs w:val="24"/>
              </w:rPr>
            </w:pPr>
            <w:r w:rsidRPr="00876E5B">
              <w:rPr>
                <w:sz w:val="24"/>
                <w:szCs w:val="24"/>
              </w:rPr>
              <w:t>- копія рішення суду про визнання особи недієздатною / про визнання особи недієздатною та призначення їй опікуна;</w:t>
            </w:r>
          </w:p>
          <w:p w:rsidR="009877E3" w:rsidRPr="00876E5B" w:rsidRDefault="009877E3" w:rsidP="00876E5B">
            <w:pPr>
              <w:tabs>
                <w:tab w:val="center" w:pos="4677"/>
                <w:tab w:val="right" w:pos="9355"/>
              </w:tabs>
              <w:jc w:val="both"/>
              <w:rPr>
                <w:rStyle w:val="rvts0"/>
                <w:sz w:val="24"/>
                <w:szCs w:val="24"/>
              </w:rPr>
            </w:pPr>
            <w:r w:rsidRPr="00876E5B">
              <w:rPr>
                <w:sz w:val="24"/>
                <w:szCs w:val="24"/>
              </w:rPr>
              <w:t>- копія рішення суду про призначення особи опікуном (опікунами) особи, визнаної судом недієздатною (до 22.03.2005 – рішення органу опіки та піклування);</w:t>
            </w:r>
            <w:r w:rsidRPr="00876E5B">
              <w:rPr>
                <w:rStyle w:val="rvts0"/>
                <w:sz w:val="24"/>
                <w:szCs w:val="24"/>
              </w:rPr>
              <w:t xml:space="preserve"> </w:t>
            </w:r>
          </w:p>
          <w:p w:rsidR="009877E3" w:rsidRPr="00876E5B" w:rsidRDefault="009877E3" w:rsidP="00876E5B">
            <w:pPr>
              <w:tabs>
                <w:tab w:val="center" w:pos="4677"/>
                <w:tab w:val="right" w:pos="9355"/>
              </w:tabs>
              <w:jc w:val="both"/>
              <w:rPr>
                <w:sz w:val="24"/>
                <w:szCs w:val="24"/>
              </w:rPr>
            </w:pPr>
            <w:r w:rsidRPr="00876E5B">
              <w:rPr>
                <w:sz w:val="24"/>
                <w:szCs w:val="24"/>
              </w:rPr>
              <w:t xml:space="preserve">- копії паспортів опікуна, недієздатної особи та особи, на укладення договору з якою надається дозвіл; </w:t>
            </w:r>
          </w:p>
          <w:p w:rsidR="009877E3" w:rsidRPr="00876E5B" w:rsidRDefault="009877E3" w:rsidP="00876E5B">
            <w:pPr>
              <w:tabs>
                <w:tab w:val="center" w:pos="4677"/>
                <w:tab w:val="right" w:pos="9355"/>
              </w:tabs>
              <w:jc w:val="both"/>
              <w:rPr>
                <w:sz w:val="24"/>
                <w:szCs w:val="24"/>
              </w:rPr>
            </w:pPr>
            <w:r w:rsidRPr="00876E5B">
              <w:rPr>
                <w:sz w:val="24"/>
                <w:szCs w:val="24"/>
              </w:rPr>
              <w:t>- згода інших опікунів недієздатної особи (за наявності інших опікунів);</w:t>
            </w:r>
          </w:p>
          <w:p w:rsidR="009877E3" w:rsidRPr="00876E5B" w:rsidRDefault="009877E3" w:rsidP="00876E5B">
            <w:pPr>
              <w:tabs>
                <w:tab w:val="center" w:pos="4677"/>
                <w:tab w:val="right" w:pos="9355"/>
              </w:tabs>
              <w:jc w:val="both"/>
              <w:rPr>
                <w:sz w:val="24"/>
                <w:szCs w:val="24"/>
              </w:rPr>
            </w:pPr>
            <w:r w:rsidRPr="00876E5B">
              <w:rPr>
                <w:sz w:val="24"/>
                <w:szCs w:val="24"/>
              </w:rPr>
              <w:t>- копія правовстановлюючого документа, що підтверджує право власності недієздатної особи на нерухоме майно;</w:t>
            </w:r>
          </w:p>
          <w:p w:rsidR="009877E3" w:rsidRPr="00876E5B" w:rsidRDefault="009877E3" w:rsidP="00876E5B">
            <w:pPr>
              <w:tabs>
                <w:tab w:val="center" w:pos="4677"/>
                <w:tab w:val="right" w:pos="9355"/>
              </w:tabs>
              <w:jc w:val="both"/>
              <w:rPr>
                <w:sz w:val="24"/>
                <w:szCs w:val="24"/>
              </w:rPr>
            </w:pPr>
            <w:r w:rsidRPr="00876E5B">
              <w:rPr>
                <w:sz w:val="24"/>
                <w:szCs w:val="24"/>
              </w:rPr>
              <w:t>- установчі документи підприємства, власником / співвласником якого є недієздатна особа (у разі наявності);</w:t>
            </w:r>
          </w:p>
          <w:p w:rsidR="009877E3" w:rsidRPr="00876E5B" w:rsidRDefault="009877E3" w:rsidP="00876E5B">
            <w:pPr>
              <w:tabs>
                <w:tab w:val="center" w:pos="4677"/>
                <w:tab w:val="right" w:pos="9355"/>
              </w:tabs>
              <w:jc w:val="both"/>
              <w:rPr>
                <w:sz w:val="24"/>
                <w:szCs w:val="24"/>
              </w:rPr>
            </w:pPr>
            <w:r w:rsidRPr="00876E5B">
              <w:rPr>
                <w:sz w:val="24"/>
                <w:szCs w:val="24"/>
              </w:rPr>
              <w:t>- згода співвласників нерухомого майна або майна, яке потребує постійного управління, на отримання дозволу;</w:t>
            </w:r>
          </w:p>
          <w:p w:rsidR="009877E3" w:rsidRPr="00876E5B" w:rsidRDefault="009877E3" w:rsidP="00876E5B">
            <w:pPr>
              <w:tabs>
                <w:tab w:val="center" w:pos="4677"/>
                <w:tab w:val="right" w:pos="9355"/>
              </w:tabs>
              <w:jc w:val="both"/>
              <w:rPr>
                <w:sz w:val="24"/>
                <w:szCs w:val="24"/>
              </w:rPr>
            </w:pPr>
            <w:r w:rsidRPr="00876E5B">
              <w:rPr>
                <w:sz w:val="24"/>
                <w:szCs w:val="24"/>
              </w:rPr>
              <w:t>- 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9877E3" w:rsidRPr="00876E5B" w:rsidRDefault="009877E3" w:rsidP="00876E5B">
            <w:pPr>
              <w:pStyle w:val="Default"/>
              <w:jc w:val="both"/>
            </w:pPr>
            <w:r w:rsidRPr="00876E5B">
              <w:rPr>
                <w:color w:val="auto"/>
              </w:rPr>
              <w:t>- документ про оціночну вартість майна, власником якого є недієздатна особа</w:t>
            </w:r>
          </w:p>
        </w:tc>
      </w:tr>
      <w:tr w:rsidR="009877E3" w:rsidRPr="00876E5B" w:rsidTr="00AA6A1F">
        <w:tc>
          <w:tcPr>
            <w:tcW w:w="258"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rvps12"/>
              <w:spacing w:before="0" w:beforeAutospacing="0" w:after="0" w:afterAutospacing="0"/>
              <w:jc w:val="center"/>
              <w:rPr>
                <w:lang w:val="uk-UA"/>
              </w:rPr>
            </w:pPr>
            <w:r w:rsidRPr="00876E5B">
              <w:rPr>
                <w:lang w:val="uk-UA"/>
              </w:rPr>
              <w:t>8</w:t>
            </w:r>
          </w:p>
        </w:tc>
        <w:tc>
          <w:tcPr>
            <w:tcW w:w="1498" w:type="pct"/>
            <w:tcBorders>
              <w:top w:val="outset" w:sz="6" w:space="0" w:color="000000"/>
              <w:left w:val="outset" w:sz="6" w:space="0" w:color="000000"/>
              <w:bottom w:val="outset" w:sz="6" w:space="0" w:color="000000"/>
              <w:right w:val="outset" w:sz="6" w:space="0" w:color="000000"/>
            </w:tcBorders>
          </w:tcPr>
          <w:p w:rsidR="009877E3" w:rsidRPr="00876E5B" w:rsidRDefault="009877E3" w:rsidP="00876E5B">
            <w:pPr>
              <w:jc w:val="both"/>
              <w:rPr>
                <w:sz w:val="24"/>
                <w:szCs w:val="24"/>
              </w:rPr>
            </w:pPr>
            <w:r w:rsidRPr="00876E5B">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NormalWeb"/>
              <w:shd w:val="clear" w:color="auto" w:fill="FFFFFF"/>
              <w:tabs>
                <w:tab w:val="center" w:pos="4677"/>
                <w:tab w:val="right" w:pos="9355"/>
              </w:tabs>
              <w:spacing w:before="0" w:beforeAutospacing="0" w:after="0" w:afterAutospacing="0"/>
              <w:jc w:val="both"/>
              <w:textAlignment w:val="baseline"/>
            </w:pPr>
            <w:r w:rsidRPr="00876E5B">
              <w:t>Заява та документи подаються заявником особисто або уповноваженою ним особою у паперовій формі</w:t>
            </w:r>
          </w:p>
          <w:p w:rsidR="009877E3" w:rsidRPr="00876E5B" w:rsidRDefault="009877E3" w:rsidP="00876E5B">
            <w:pPr>
              <w:pStyle w:val="NormalWeb"/>
              <w:shd w:val="clear" w:color="auto" w:fill="FFFFFF"/>
              <w:tabs>
                <w:tab w:val="center" w:pos="4677"/>
                <w:tab w:val="right" w:pos="9355"/>
              </w:tabs>
              <w:spacing w:before="0" w:beforeAutospacing="0" w:after="0" w:afterAutospacing="0"/>
              <w:jc w:val="both"/>
              <w:textAlignment w:val="baseline"/>
            </w:pPr>
          </w:p>
        </w:tc>
      </w:tr>
      <w:tr w:rsidR="009877E3" w:rsidRPr="00876E5B" w:rsidTr="00AA6A1F">
        <w:tc>
          <w:tcPr>
            <w:tcW w:w="258"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rvps12"/>
              <w:spacing w:before="0" w:beforeAutospacing="0" w:after="0" w:afterAutospacing="0"/>
              <w:jc w:val="center"/>
              <w:rPr>
                <w:lang w:val="uk-UA"/>
              </w:rPr>
            </w:pPr>
            <w:r w:rsidRPr="00876E5B">
              <w:rPr>
                <w:lang w:val="uk-UA"/>
              </w:rPr>
              <w:t>9</w:t>
            </w:r>
          </w:p>
        </w:tc>
        <w:tc>
          <w:tcPr>
            <w:tcW w:w="1498" w:type="pct"/>
            <w:tcBorders>
              <w:top w:val="outset" w:sz="6" w:space="0" w:color="000000"/>
              <w:left w:val="outset" w:sz="6" w:space="0" w:color="000000"/>
              <w:bottom w:val="outset" w:sz="6" w:space="0" w:color="000000"/>
              <w:right w:val="outset" w:sz="6" w:space="0" w:color="000000"/>
            </w:tcBorders>
          </w:tcPr>
          <w:p w:rsidR="009877E3" w:rsidRPr="00876E5B" w:rsidRDefault="009877E3" w:rsidP="00876E5B">
            <w:pPr>
              <w:jc w:val="both"/>
              <w:rPr>
                <w:sz w:val="24"/>
                <w:szCs w:val="24"/>
                <w:highlight w:val="yellow"/>
              </w:rPr>
            </w:pPr>
            <w:r w:rsidRPr="00876E5B">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rvps14"/>
              <w:spacing w:before="0" w:beforeAutospacing="0" w:after="0" w:afterAutospacing="0"/>
              <w:rPr>
                <w:lang w:val="uk-UA"/>
              </w:rPr>
            </w:pPr>
            <w:r w:rsidRPr="00876E5B">
              <w:rPr>
                <w:lang w:val="uk-UA"/>
              </w:rPr>
              <w:t>Адміністративна послуга надається б</w:t>
            </w:r>
            <w:r w:rsidRPr="00876E5B">
              <w:t>езоплатно</w:t>
            </w:r>
          </w:p>
        </w:tc>
      </w:tr>
      <w:tr w:rsidR="009877E3" w:rsidRPr="00876E5B" w:rsidTr="00AA6A1F">
        <w:tc>
          <w:tcPr>
            <w:tcW w:w="258"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rvps12"/>
              <w:spacing w:before="0" w:beforeAutospacing="0" w:after="0" w:afterAutospacing="0"/>
              <w:jc w:val="center"/>
              <w:rPr>
                <w:lang w:val="uk-UA"/>
              </w:rPr>
            </w:pPr>
            <w:r w:rsidRPr="00876E5B">
              <w:t>1</w:t>
            </w:r>
            <w:r w:rsidRPr="00876E5B">
              <w:rPr>
                <w:lang w:val="uk-UA"/>
              </w:rPr>
              <w:t>0</w:t>
            </w:r>
          </w:p>
        </w:tc>
        <w:tc>
          <w:tcPr>
            <w:tcW w:w="1498" w:type="pct"/>
            <w:tcBorders>
              <w:top w:val="outset" w:sz="6" w:space="0" w:color="000000"/>
              <w:left w:val="outset" w:sz="6" w:space="0" w:color="000000"/>
              <w:bottom w:val="outset" w:sz="6" w:space="0" w:color="000000"/>
              <w:right w:val="outset" w:sz="6" w:space="0" w:color="000000"/>
            </w:tcBorders>
          </w:tcPr>
          <w:p w:rsidR="009877E3" w:rsidRPr="00876E5B" w:rsidRDefault="009877E3" w:rsidP="00876E5B">
            <w:pPr>
              <w:jc w:val="both"/>
              <w:rPr>
                <w:sz w:val="24"/>
                <w:szCs w:val="24"/>
                <w:highlight w:val="yellow"/>
              </w:rPr>
            </w:pPr>
            <w:r w:rsidRPr="00876E5B">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rvps14"/>
              <w:spacing w:before="0" w:beforeAutospacing="0" w:after="0" w:afterAutospacing="0"/>
              <w:jc w:val="both"/>
              <w:rPr>
                <w:lang w:val="ru-RU"/>
              </w:rPr>
            </w:pPr>
            <w:r w:rsidRPr="00876E5B">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9877E3" w:rsidRPr="00876E5B" w:rsidTr="00AA6A1F">
        <w:tc>
          <w:tcPr>
            <w:tcW w:w="258"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rvps12"/>
              <w:spacing w:before="0" w:beforeAutospacing="0" w:after="0" w:afterAutospacing="0"/>
              <w:jc w:val="center"/>
              <w:rPr>
                <w:lang w:val="uk-UA"/>
              </w:rPr>
            </w:pPr>
            <w:r w:rsidRPr="00876E5B">
              <w:rPr>
                <w:lang w:val="uk-UA"/>
              </w:rPr>
              <w:t>11</w:t>
            </w:r>
          </w:p>
        </w:tc>
        <w:tc>
          <w:tcPr>
            <w:tcW w:w="1498" w:type="pct"/>
            <w:tcBorders>
              <w:top w:val="outset" w:sz="6" w:space="0" w:color="000000"/>
              <w:left w:val="outset" w:sz="6" w:space="0" w:color="000000"/>
              <w:bottom w:val="outset" w:sz="6" w:space="0" w:color="000000"/>
              <w:right w:val="outset" w:sz="6" w:space="0" w:color="000000"/>
            </w:tcBorders>
          </w:tcPr>
          <w:p w:rsidR="009877E3" w:rsidRPr="00876E5B" w:rsidRDefault="009877E3" w:rsidP="00876E5B">
            <w:pPr>
              <w:jc w:val="both"/>
              <w:rPr>
                <w:sz w:val="24"/>
                <w:szCs w:val="24"/>
                <w:highlight w:val="yellow"/>
              </w:rPr>
            </w:pPr>
            <w:r w:rsidRPr="00876E5B">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NormalWeb"/>
              <w:shd w:val="clear" w:color="auto" w:fill="FFFFFF"/>
              <w:tabs>
                <w:tab w:val="center" w:pos="4677"/>
                <w:tab w:val="right" w:pos="9355"/>
              </w:tabs>
              <w:spacing w:before="0" w:beforeAutospacing="0" w:after="0" w:afterAutospacing="0"/>
              <w:jc w:val="both"/>
              <w:textAlignment w:val="baseline"/>
            </w:pPr>
            <w:r w:rsidRPr="00876E5B">
              <w:t>Подання неповного пакету документів;</w:t>
            </w:r>
          </w:p>
          <w:p w:rsidR="009877E3" w:rsidRPr="00876E5B" w:rsidRDefault="009877E3" w:rsidP="00876E5B">
            <w:pPr>
              <w:pStyle w:val="NormalWeb"/>
              <w:shd w:val="clear" w:color="auto" w:fill="FFFFFF"/>
              <w:tabs>
                <w:tab w:val="center" w:pos="4677"/>
                <w:tab w:val="right" w:pos="9355"/>
              </w:tabs>
              <w:spacing w:before="0" w:beforeAutospacing="0" w:after="0" w:afterAutospacing="0"/>
              <w:jc w:val="both"/>
              <w:textAlignment w:val="baseline"/>
            </w:pPr>
            <w:r w:rsidRPr="00876E5B">
              <w:t>невідповідність поданих документів вимогам чинного законодавства;</w:t>
            </w:r>
          </w:p>
          <w:p w:rsidR="009877E3" w:rsidRPr="00876E5B" w:rsidRDefault="009877E3" w:rsidP="00876E5B">
            <w:pPr>
              <w:pStyle w:val="NormalWeb"/>
              <w:shd w:val="clear" w:color="auto" w:fill="FFFFFF"/>
              <w:tabs>
                <w:tab w:val="center" w:pos="4677"/>
                <w:tab w:val="right" w:pos="9355"/>
              </w:tabs>
              <w:spacing w:before="0" w:beforeAutospacing="0" w:after="0" w:afterAutospacing="0"/>
              <w:jc w:val="both"/>
              <w:textAlignment w:val="baseline"/>
              <w:rPr>
                <w:lang w:val="ru-RU"/>
              </w:rPr>
            </w:pPr>
            <w:r w:rsidRPr="00876E5B">
              <w:t>подання недостовірних даних</w:t>
            </w:r>
          </w:p>
        </w:tc>
      </w:tr>
      <w:tr w:rsidR="009877E3" w:rsidRPr="00876E5B" w:rsidTr="00AA6A1F">
        <w:trPr>
          <w:trHeight w:val="262"/>
        </w:trPr>
        <w:tc>
          <w:tcPr>
            <w:tcW w:w="258"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rvps12"/>
              <w:spacing w:before="0" w:beforeAutospacing="0" w:after="0" w:afterAutospacing="0"/>
              <w:jc w:val="center"/>
              <w:rPr>
                <w:lang w:val="uk-UA"/>
              </w:rPr>
            </w:pPr>
            <w:r w:rsidRPr="00876E5B">
              <w:rPr>
                <w:lang w:val="uk-UA"/>
              </w:rPr>
              <w:t>12</w:t>
            </w:r>
          </w:p>
        </w:tc>
        <w:tc>
          <w:tcPr>
            <w:tcW w:w="1498" w:type="pct"/>
            <w:tcBorders>
              <w:top w:val="outset" w:sz="6" w:space="0" w:color="000000"/>
              <w:left w:val="outset" w:sz="6" w:space="0" w:color="000000"/>
              <w:bottom w:val="outset" w:sz="6" w:space="0" w:color="000000"/>
              <w:right w:val="outset" w:sz="6" w:space="0" w:color="000000"/>
            </w:tcBorders>
          </w:tcPr>
          <w:p w:rsidR="009877E3" w:rsidRPr="00876E5B" w:rsidRDefault="009877E3" w:rsidP="00876E5B">
            <w:pPr>
              <w:jc w:val="both"/>
              <w:rPr>
                <w:sz w:val="24"/>
                <w:szCs w:val="24"/>
                <w:highlight w:val="yellow"/>
              </w:rPr>
            </w:pPr>
            <w:r w:rsidRPr="00876E5B">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Default"/>
              <w:tabs>
                <w:tab w:val="left" w:pos="475"/>
              </w:tabs>
              <w:jc w:val="both"/>
              <w:rPr>
                <w:lang w:val="uk-UA"/>
              </w:rPr>
            </w:pPr>
            <w:r w:rsidRPr="00876E5B">
              <w:rPr>
                <w:lang w:val="uk-UA"/>
              </w:rPr>
              <w:t>Видача опікуну дозволу на вчинення правочину від імені недієздатної особи / в</w:t>
            </w:r>
            <w:r w:rsidRPr="00876E5B">
              <w:rPr>
                <w:color w:val="auto"/>
                <w:lang w:val="uk-UA" w:eastAsia="uk-UA"/>
              </w:rPr>
              <w:t xml:space="preserve">ідмова </w:t>
            </w:r>
            <w:r w:rsidRPr="00876E5B">
              <w:rPr>
                <w:lang w:val="uk-UA"/>
              </w:rPr>
              <w:t xml:space="preserve">у наданні опікуну </w:t>
            </w:r>
            <w:r w:rsidRPr="00876E5B">
              <w:rPr>
                <w:color w:val="auto"/>
                <w:lang w:val="uk-UA" w:eastAsia="uk-UA"/>
              </w:rPr>
              <w:t>вищезазначеного</w:t>
            </w:r>
            <w:r w:rsidRPr="00876E5B">
              <w:rPr>
                <w:lang w:val="uk-UA"/>
              </w:rPr>
              <w:t xml:space="preserve"> дозволу</w:t>
            </w:r>
          </w:p>
        </w:tc>
      </w:tr>
      <w:tr w:rsidR="009877E3" w:rsidRPr="00876E5B" w:rsidTr="00AA6A1F">
        <w:tc>
          <w:tcPr>
            <w:tcW w:w="258"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rvps12"/>
              <w:spacing w:before="0" w:beforeAutospacing="0" w:after="0" w:afterAutospacing="0"/>
              <w:jc w:val="center"/>
              <w:rPr>
                <w:lang w:val="uk-UA"/>
              </w:rPr>
            </w:pPr>
            <w:r w:rsidRPr="00876E5B">
              <w:t>1</w:t>
            </w:r>
            <w:r w:rsidRPr="00876E5B">
              <w:rPr>
                <w:lang w:val="uk-UA"/>
              </w:rPr>
              <w:t>3</w:t>
            </w:r>
          </w:p>
        </w:tc>
        <w:tc>
          <w:tcPr>
            <w:tcW w:w="1498" w:type="pct"/>
            <w:tcBorders>
              <w:top w:val="outset" w:sz="6" w:space="0" w:color="000000"/>
              <w:left w:val="outset" w:sz="6" w:space="0" w:color="000000"/>
              <w:bottom w:val="outset" w:sz="6" w:space="0" w:color="000000"/>
              <w:right w:val="outset" w:sz="6" w:space="0" w:color="000000"/>
            </w:tcBorders>
          </w:tcPr>
          <w:p w:rsidR="009877E3" w:rsidRPr="00876E5B" w:rsidRDefault="009877E3" w:rsidP="00876E5B">
            <w:pPr>
              <w:jc w:val="both"/>
              <w:rPr>
                <w:sz w:val="24"/>
                <w:szCs w:val="24"/>
                <w:highlight w:val="yellow"/>
              </w:rPr>
            </w:pPr>
            <w:r w:rsidRPr="00876E5B">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tcPr>
          <w:p w:rsidR="009877E3" w:rsidRPr="00876E5B" w:rsidRDefault="009877E3" w:rsidP="00876E5B">
            <w:pPr>
              <w:pStyle w:val="Default"/>
              <w:jc w:val="both"/>
              <w:rPr>
                <w:color w:val="auto"/>
              </w:rPr>
            </w:pPr>
            <w:bookmarkStart w:id="0" w:name="_GoBack"/>
            <w:bookmarkEnd w:id="0"/>
            <w:r w:rsidRPr="00876E5B">
              <w:rPr>
                <w:color w:val="auto"/>
              </w:rPr>
              <w:t>Отримання результату – заявником особисто або уповноваженою ним особою</w:t>
            </w:r>
          </w:p>
        </w:tc>
      </w:tr>
    </w:tbl>
    <w:p w:rsidR="009877E3" w:rsidRDefault="009877E3" w:rsidP="001155C5">
      <w:pPr>
        <w:jc w:val="center"/>
        <w:rPr>
          <w:b/>
          <w:sz w:val="24"/>
          <w:szCs w:val="24"/>
        </w:rPr>
      </w:pPr>
    </w:p>
    <w:p w:rsidR="009877E3" w:rsidRDefault="009877E3" w:rsidP="001155C5">
      <w:pPr>
        <w:jc w:val="center"/>
        <w:rPr>
          <w:b/>
          <w:sz w:val="24"/>
          <w:szCs w:val="24"/>
        </w:rPr>
      </w:pPr>
    </w:p>
    <w:p w:rsidR="009877E3" w:rsidRDefault="009877E3" w:rsidP="001155C5">
      <w:pPr>
        <w:jc w:val="center"/>
        <w:rPr>
          <w:b/>
          <w:sz w:val="24"/>
          <w:szCs w:val="24"/>
        </w:rPr>
      </w:pPr>
    </w:p>
    <w:sectPr w:rsidR="009877E3" w:rsidSect="00E034AF">
      <w:headerReference w:type="default"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7E3" w:rsidRDefault="009877E3" w:rsidP="009C6DDE">
      <w:r>
        <w:separator/>
      </w:r>
    </w:p>
  </w:endnote>
  <w:endnote w:type="continuationSeparator" w:id="0">
    <w:p w:rsidR="009877E3" w:rsidRDefault="009877E3"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altName w:val="Courier"/>
    <w:panose1 w:val="02070309020205020404"/>
    <w:charset w:val="CC"/>
    <w:family w:val="modern"/>
    <w:pitch w:val="fixed"/>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altName w:val=" Arial"/>
    <w:panose1 w:val="020B0604030504040204"/>
    <w:charset w:val="CC"/>
    <w:family w:val="swiss"/>
    <w:pitch w:val="variable"/>
    <w:sig w:usb0="20000287" w:usb1="00000000" w:usb2="00000000" w:usb3="00000000" w:csb0="000001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Tahoma">
    <w:altName w:val="Arial"/>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40" w:type="dxa"/>
      <w:tblInd w:w="-432" w:type="dxa"/>
      <w:tblLook w:val="01E0"/>
    </w:tblPr>
    <w:tblGrid>
      <w:gridCol w:w="5217"/>
      <w:gridCol w:w="5223"/>
    </w:tblGrid>
    <w:tr w:rsidR="009877E3" w:rsidTr="007B6102">
      <w:tc>
        <w:tcPr>
          <w:tcW w:w="5217" w:type="dxa"/>
        </w:tcPr>
        <w:p w:rsidR="009877E3" w:rsidRDefault="009877E3" w:rsidP="007B6102">
          <w:pPr>
            <w:pStyle w:val="Footer"/>
            <w:rPr>
              <w:lang w:eastAsia="ru-RU"/>
            </w:rPr>
          </w:pPr>
        </w:p>
      </w:tc>
      <w:tc>
        <w:tcPr>
          <w:tcW w:w="5223" w:type="dxa"/>
        </w:tcPr>
        <w:p w:rsidR="009877E3" w:rsidRDefault="009877E3" w:rsidP="007B6102">
          <w:pPr>
            <w:pStyle w:val="Footer"/>
            <w:jc w:val="right"/>
            <w:rPr>
              <w:lang w:eastAsia="ru-RU"/>
            </w:rPr>
          </w:pPr>
        </w:p>
      </w:tc>
    </w:tr>
  </w:tbl>
  <w:p w:rsidR="009877E3" w:rsidRDefault="009877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7E3" w:rsidRDefault="009877E3" w:rsidP="009C6DDE">
      <w:r>
        <w:separator/>
      </w:r>
    </w:p>
  </w:footnote>
  <w:footnote w:type="continuationSeparator" w:id="0">
    <w:p w:rsidR="009877E3" w:rsidRDefault="009877E3"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7E3" w:rsidRPr="008A02C5" w:rsidRDefault="009877E3">
    <w:pPr>
      <w:pStyle w:val="Header"/>
      <w:jc w:val="center"/>
      <w:rPr>
        <w:sz w:val="24"/>
        <w:szCs w:val="24"/>
      </w:rPr>
    </w:pPr>
    <w:r w:rsidRPr="008A02C5">
      <w:rPr>
        <w:sz w:val="24"/>
        <w:szCs w:val="24"/>
      </w:rPr>
      <w:fldChar w:fldCharType="begin"/>
    </w:r>
    <w:r w:rsidRPr="008A02C5">
      <w:rPr>
        <w:sz w:val="24"/>
        <w:szCs w:val="24"/>
      </w:rPr>
      <w:instrText>PAGE   \* MERGEFORMAT</w:instrText>
    </w:r>
    <w:r w:rsidRPr="008A02C5">
      <w:rPr>
        <w:sz w:val="24"/>
        <w:szCs w:val="24"/>
      </w:rPr>
      <w:fldChar w:fldCharType="separate"/>
    </w:r>
    <w:r>
      <w:rPr>
        <w:noProof/>
        <w:sz w:val="24"/>
        <w:szCs w:val="24"/>
      </w:rPr>
      <w:t>3</w:t>
    </w:r>
    <w:r w:rsidRPr="008A02C5">
      <w:rPr>
        <w:sz w:val="24"/>
        <w:szCs w:val="24"/>
      </w:rPr>
      <w:fldChar w:fldCharType="end"/>
    </w:r>
  </w:p>
  <w:p w:rsidR="009877E3" w:rsidRDefault="009877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cs="Times New Roman" w:hint="default"/>
      </w:rPr>
    </w:lvl>
    <w:lvl w:ilvl="1" w:tplc="0F22007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C094B86"/>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cs="Times New Roman" w:hint="default"/>
      </w:rPr>
    </w:lvl>
    <w:lvl w:ilvl="1" w:tplc="04090019" w:tentative="1">
      <w:start w:val="1"/>
      <w:numFmt w:val="lowerLetter"/>
      <w:lvlText w:val="%2."/>
      <w:lvlJc w:val="left"/>
      <w:pPr>
        <w:ind w:left="1313" w:hanging="360"/>
      </w:pPr>
      <w:rPr>
        <w:rFonts w:cs="Times New Roman"/>
      </w:rPr>
    </w:lvl>
    <w:lvl w:ilvl="2" w:tplc="0409001B" w:tentative="1">
      <w:start w:val="1"/>
      <w:numFmt w:val="lowerRoman"/>
      <w:lvlText w:val="%3."/>
      <w:lvlJc w:val="right"/>
      <w:pPr>
        <w:ind w:left="2033" w:hanging="180"/>
      </w:pPr>
      <w:rPr>
        <w:rFonts w:cs="Times New Roman"/>
      </w:rPr>
    </w:lvl>
    <w:lvl w:ilvl="3" w:tplc="0409000F" w:tentative="1">
      <w:start w:val="1"/>
      <w:numFmt w:val="decimal"/>
      <w:lvlText w:val="%4."/>
      <w:lvlJc w:val="left"/>
      <w:pPr>
        <w:ind w:left="2753" w:hanging="360"/>
      </w:pPr>
      <w:rPr>
        <w:rFonts w:cs="Times New Roman"/>
      </w:rPr>
    </w:lvl>
    <w:lvl w:ilvl="4" w:tplc="04090019" w:tentative="1">
      <w:start w:val="1"/>
      <w:numFmt w:val="lowerLetter"/>
      <w:lvlText w:val="%5."/>
      <w:lvlJc w:val="left"/>
      <w:pPr>
        <w:ind w:left="3473" w:hanging="360"/>
      </w:pPr>
      <w:rPr>
        <w:rFonts w:cs="Times New Roman"/>
      </w:rPr>
    </w:lvl>
    <w:lvl w:ilvl="5" w:tplc="0409001B" w:tentative="1">
      <w:start w:val="1"/>
      <w:numFmt w:val="lowerRoman"/>
      <w:lvlText w:val="%6."/>
      <w:lvlJc w:val="right"/>
      <w:pPr>
        <w:ind w:left="4193" w:hanging="180"/>
      </w:pPr>
      <w:rPr>
        <w:rFonts w:cs="Times New Roman"/>
      </w:rPr>
    </w:lvl>
    <w:lvl w:ilvl="6" w:tplc="0409000F" w:tentative="1">
      <w:start w:val="1"/>
      <w:numFmt w:val="decimal"/>
      <w:lvlText w:val="%7."/>
      <w:lvlJc w:val="left"/>
      <w:pPr>
        <w:ind w:left="4913" w:hanging="360"/>
      </w:pPr>
      <w:rPr>
        <w:rFonts w:cs="Times New Roman"/>
      </w:rPr>
    </w:lvl>
    <w:lvl w:ilvl="7" w:tplc="04090019" w:tentative="1">
      <w:start w:val="1"/>
      <w:numFmt w:val="lowerLetter"/>
      <w:lvlText w:val="%8."/>
      <w:lvlJc w:val="left"/>
      <w:pPr>
        <w:ind w:left="5633" w:hanging="360"/>
      </w:pPr>
      <w:rPr>
        <w:rFonts w:cs="Times New Roman"/>
      </w:rPr>
    </w:lvl>
    <w:lvl w:ilvl="8" w:tplc="0409001B" w:tentative="1">
      <w:start w:val="1"/>
      <w:numFmt w:val="lowerRoman"/>
      <w:lvlText w:val="%9."/>
      <w:lvlJc w:val="right"/>
      <w:pPr>
        <w:ind w:left="6353" w:hanging="180"/>
      </w:pPr>
      <w:rPr>
        <w:rFonts w:cs="Times New Roman"/>
      </w:r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Heading1"/>
      <w:suff w:val="space"/>
      <w:lvlText w:val="%1."/>
      <w:lvlJc w:val="left"/>
      <w:pPr>
        <w:ind w:left="1135"/>
      </w:pPr>
      <w:rPr>
        <w:rFonts w:ascii="Times New Roman" w:hAnsi="Times New Roman" w:cs="Times New Roman" w:hint="default"/>
        <w:b/>
        <w:i w:val="0"/>
        <w:sz w:val="32"/>
      </w:rPr>
    </w:lvl>
    <w:lvl w:ilvl="1">
      <w:start w:val="1"/>
      <w:numFmt w:val="decimal"/>
      <w:pStyle w:val="Heading2"/>
      <w:suff w:val="space"/>
      <w:lvlText w:val="%1.%2."/>
      <w:lvlJc w:val="left"/>
      <w:pPr>
        <w:ind w:left="576" w:hanging="576"/>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Heading3"/>
      <w:suff w:val="space"/>
      <w:lvlText w:val="%1.%2.%3"/>
      <w:lvlJc w:val="left"/>
      <w:pPr>
        <w:ind w:left="142"/>
      </w:pPr>
      <w:rPr>
        <w:rFonts w:ascii="Times New Roman" w:hAnsi="Times New Roman" w:cs="Times New Roman" w:hint="default"/>
        <w:b/>
        <w:i w:val="0"/>
        <w:sz w:val="26"/>
      </w:rPr>
    </w:lvl>
    <w:lvl w:ilvl="3">
      <w:start w:val="1"/>
      <w:numFmt w:val="decimal"/>
      <w:pStyle w:val="Heading4"/>
      <w:lvlText w:val="%1.%2.%3.%4"/>
      <w:lvlJc w:val="left"/>
      <w:pPr>
        <w:tabs>
          <w:tab w:val="num" w:pos="864"/>
        </w:tabs>
        <w:ind w:left="864" w:hanging="864"/>
      </w:pPr>
      <w:rPr>
        <w:rFonts w:cs="Times New Roman" w:hint="default"/>
        <w:sz w:val="24"/>
        <w:szCs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nsid w:val="44CE4E9F"/>
    <w:multiLevelType w:val="hybridMultilevel"/>
    <w:tmpl w:val="F8B4B2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
      <w:suff w:val="space"/>
      <w:lvlText w:val="%1."/>
      <w:lvlJc w:val="left"/>
      <w:rPr>
        <w:rFonts w:cs="Times New Roman" w:hint="default"/>
      </w:rPr>
    </w:lvl>
    <w:lvl w:ilvl="1">
      <w:start w:val="1"/>
      <w:numFmt w:val="decimal"/>
      <w:pStyle w:val="2"/>
      <w:suff w:val="space"/>
      <w:lvlText w:val="%1.%2."/>
      <w:lvlJc w:val="left"/>
      <w:pPr>
        <w:ind w:firstLine="480"/>
      </w:pPr>
      <w:rPr>
        <w:rFonts w:cs="Times New Roman" w:hint="default"/>
      </w:rPr>
    </w:lvl>
    <w:lvl w:ilvl="2">
      <w:start w:val="1"/>
      <w:numFmt w:val="decimal"/>
      <w:pStyle w:val="3"/>
      <w:suff w:val="space"/>
      <w:lvlText w:val="%1.%2.%3."/>
      <w:lvlJc w:val="left"/>
      <w:pPr>
        <w:ind w:firstLine="480"/>
      </w:pPr>
      <w:rPr>
        <w:rFonts w:cs="Times New Roman" w:hint="default"/>
      </w:rPr>
    </w:lvl>
    <w:lvl w:ilvl="3">
      <w:start w:val="1"/>
      <w:numFmt w:val="decimal"/>
      <w:pStyle w:val="4"/>
      <w:suff w:val="space"/>
      <w:lvlText w:val="%1.%2.%3.%4."/>
      <w:lvlJc w:val="left"/>
      <w:pPr>
        <w:ind w:firstLine="480"/>
      </w:pPr>
      <w:rPr>
        <w:rFonts w:cs="Times New Roman" w:hint="default"/>
      </w:rPr>
    </w:lvl>
    <w:lvl w:ilvl="4">
      <w:start w:val="1"/>
      <w:numFmt w:val="decimal"/>
      <w:pStyle w:val="5"/>
      <w:suff w:val="space"/>
      <w:lvlText w:val="%1.%2.%3.%4.%5."/>
      <w:lvlJc w:val="left"/>
      <w:pPr>
        <w:ind w:firstLine="480"/>
      </w:pPr>
      <w:rPr>
        <w:rFonts w:cs="Times New Roman" w:hint="default"/>
      </w:rPr>
    </w:lvl>
    <w:lvl w:ilvl="5">
      <w:start w:val="1"/>
      <w:numFmt w:val="decimal"/>
      <w:pStyle w:val="6"/>
      <w:suff w:val="space"/>
      <w:lvlText w:val="%1.%2.%3.%4.%5.%6."/>
      <w:lvlJc w:val="left"/>
      <w:pPr>
        <w:ind w:firstLine="480"/>
      </w:pPr>
      <w:rPr>
        <w:rFonts w:cs="Times New Roman" w:hint="default"/>
      </w:rPr>
    </w:lvl>
    <w:lvl w:ilvl="6">
      <w:start w:val="1"/>
      <w:numFmt w:val="decimal"/>
      <w:lvlText w:val="%1.%2.%3.%4.%5.%6.%7."/>
      <w:lvlJc w:val="left"/>
      <w:pPr>
        <w:tabs>
          <w:tab w:val="num" w:pos="5880"/>
        </w:tabs>
        <w:ind w:left="5160" w:hanging="1080"/>
      </w:pPr>
      <w:rPr>
        <w:rFonts w:cs="Times New Roman" w:hint="default"/>
      </w:rPr>
    </w:lvl>
    <w:lvl w:ilvl="7">
      <w:start w:val="1"/>
      <w:numFmt w:val="decimal"/>
      <w:lvlText w:val="%1.%2.%3.%4.%5.%6.%7.%8."/>
      <w:lvlJc w:val="left"/>
      <w:pPr>
        <w:tabs>
          <w:tab w:val="num" w:pos="8760"/>
        </w:tabs>
        <w:ind w:left="5664" w:hanging="1224"/>
      </w:pPr>
      <w:rPr>
        <w:rFonts w:cs="Times New Roman" w:hint="default"/>
      </w:rPr>
    </w:lvl>
    <w:lvl w:ilvl="8">
      <w:start w:val="1"/>
      <w:numFmt w:val="decimal"/>
      <w:lvlText w:val="%1.%2.%3.%4.%5.%6.%7.%8.%9."/>
      <w:lvlJc w:val="left"/>
      <w:pPr>
        <w:tabs>
          <w:tab w:val="num" w:pos="9480"/>
        </w:tabs>
        <w:ind w:left="6240" w:hanging="1440"/>
      </w:pPr>
      <w:rPr>
        <w:rFonts w:cs="Times New Roman" w:hint="default"/>
      </w:rPr>
    </w:lvl>
  </w:abstractNum>
  <w:abstractNum w:abstractNumId="28">
    <w:nsid w:val="47640BB1"/>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cs="Times New Roman" w:hint="default"/>
        <w:b w:val="0"/>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A4F"/>
    <w:rsid w:val="00011220"/>
    <w:rsid w:val="000171D9"/>
    <w:rsid w:val="00034428"/>
    <w:rsid w:val="00045873"/>
    <w:rsid w:val="0005233C"/>
    <w:rsid w:val="00057A4F"/>
    <w:rsid w:val="000608A5"/>
    <w:rsid w:val="000634D6"/>
    <w:rsid w:val="00070071"/>
    <w:rsid w:val="00084583"/>
    <w:rsid w:val="000A10E8"/>
    <w:rsid w:val="000A41EF"/>
    <w:rsid w:val="000A51B3"/>
    <w:rsid w:val="000A6A9D"/>
    <w:rsid w:val="000A7E79"/>
    <w:rsid w:val="000B10EA"/>
    <w:rsid w:val="000B7FC9"/>
    <w:rsid w:val="000F1C62"/>
    <w:rsid w:val="000F5500"/>
    <w:rsid w:val="001038DC"/>
    <w:rsid w:val="001104E6"/>
    <w:rsid w:val="00114DA9"/>
    <w:rsid w:val="001155C5"/>
    <w:rsid w:val="00124E01"/>
    <w:rsid w:val="00126E6C"/>
    <w:rsid w:val="00141A29"/>
    <w:rsid w:val="00146020"/>
    <w:rsid w:val="001636D1"/>
    <w:rsid w:val="00170BDD"/>
    <w:rsid w:val="001774DC"/>
    <w:rsid w:val="00177872"/>
    <w:rsid w:val="00186B96"/>
    <w:rsid w:val="001A038C"/>
    <w:rsid w:val="001A0B9C"/>
    <w:rsid w:val="001A39B9"/>
    <w:rsid w:val="001B0B84"/>
    <w:rsid w:val="001B2417"/>
    <w:rsid w:val="001B31C6"/>
    <w:rsid w:val="001C1DA6"/>
    <w:rsid w:val="001D2AE7"/>
    <w:rsid w:val="001E5D3D"/>
    <w:rsid w:val="001E73BA"/>
    <w:rsid w:val="00200291"/>
    <w:rsid w:val="00207BF8"/>
    <w:rsid w:val="00216A6D"/>
    <w:rsid w:val="00226FF6"/>
    <w:rsid w:val="00227DE2"/>
    <w:rsid w:val="00235BA4"/>
    <w:rsid w:val="0024004A"/>
    <w:rsid w:val="00250FFE"/>
    <w:rsid w:val="00266703"/>
    <w:rsid w:val="00270052"/>
    <w:rsid w:val="00273162"/>
    <w:rsid w:val="002735B1"/>
    <w:rsid w:val="00282F00"/>
    <w:rsid w:val="0028319B"/>
    <w:rsid w:val="002936EB"/>
    <w:rsid w:val="0029494B"/>
    <w:rsid w:val="002A4510"/>
    <w:rsid w:val="002B0BD7"/>
    <w:rsid w:val="002B0F97"/>
    <w:rsid w:val="002B4929"/>
    <w:rsid w:val="002B6C94"/>
    <w:rsid w:val="002B707C"/>
    <w:rsid w:val="002D7005"/>
    <w:rsid w:val="002E344A"/>
    <w:rsid w:val="002E7BE4"/>
    <w:rsid w:val="00301C3E"/>
    <w:rsid w:val="00305230"/>
    <w:rsid w:val="00307067"/>
    <w:rsid w:val="00307F21"/>
    <w:rsid w:val="00313419"/>
    <w:rsid w:val="003279E3"/>
    <w:rsid w:val="00334E8C"/>
    <w:rsid w:val="003379EB"/>
    <w:rsid w:val="00346293"/>
    <w:rsid w:val="003467EB"/>
    <w:rsid w:val="00351858"/>
    <w:rsid w:val="00351DF4"/>
    <w:rsid w:val="00363113"/>
    <w:rsid w:val="0036483E"/>
    <w:rsid w:val="003657EC"/>
    <w:rsid w:val="003674DF"/>
    <w:rsid w:val="00377A78"/>
    <w:rsid w:val="003821A5"/>
    <w:rsid w:val="00390556"/>
    <w:rsid w:val="003A2318"/>
    <w:rsid w:val="003A7EA0"/>
    <w:rsid w:val="003B637E"/>
    <w:rsid w:val="003C3A07"/>
    <w:rsid w:val="003E28DE"/>
    <w:rsid w:val="003E2FDE"/>
    <w:rsid w:val="003F734A"/>
    <w:rsid w:val="00403125"/>
    <w:rsid w:val="004173DF"/>
    <w:rsid w:val="004230BC"/>
    <w:rsid w:val="004360D2"/>
    <w:rsid w:val="00441B22"/>
    <w:rsid w:val="00450880"/>
    <w:rsid w:val="00466393"/>
    <w:rsid w:val="0046655E"/>
    <w:rsid w:val="00473F8C"/>
    <w:rsid w:val="00475525"/>
    <w:rsid w:val="004767C9"/>
    <w:rsid w:val="00477959"/>
    <w:rsid w:val="00481777"/>
    <w:rsid w:val="00481A1E"/>
    <w:rsid w:val="00481D47"/>
    <w:rsid w:val="004900A9"/>
    <w:rsid w:val="00493033"/>
    <w:rsid w:val="004A2307"/>
    <w:rsid w:val="004B223D"/>
    <w:rsid w:val="004B2FCC"/>
    <w:rsid w:val="004C5E37"/>
    <w:rsid w:val="004D14C1"/>
    <w:rsid w:val="004E4592"/>
    <w:rsid w:val="004F250F"/>
    <w:rsid w:val="00512885"/>
    <w:rsid w:val="00520552"/>
    <w:rsid w:val="0052259C"/>
    <w:rsid w:val="00522B69"/>
    <w:rsid w:val="005328D1"/>
    <w:rsid w:val="00537877"/>
    <w:rsid w:val="00540D1A"/>
    <w:rsid w:val="0055112D"/>
    <w:rsid w:val="005566F3"/>
    <w:rsid w:val="00561CAD"/>
    <w:rsid w:val="0056424A"/>
    <w:rsid w:val="0057136F"/>
    <w:rsid w:val="005738C4"/>
    <w:rsid w:val="005A0F9C"/>
    <w:rsid w:val="005A20A9"/>
    <w:rsid w:val="005C38B2"/>
    <w:rsid w:val="005C52CF"/>
    <w:rsid w:val="005D0C59"/>
    <w:rsid w:val="005D1450"/>
    <w:rsid w:val="005D32FA"/>
    <w:rsid w:val="005E33AE"/>
    <w:rsid w:val="005E5B60"/>
    <w:rsid w:val="005F6C52"/>
    <w:rsid w:val="005F6E03"/>
    <w:rsid w:val="006069F4"/>
    <w:rsid w:val="006150B7"/>
    <w:rsid w:val="00620B72"/>
    <w:rsid w:val="00622792"/>
    <w:rsid w:val="006377B0"/>
    <w:rsid w:val="00654748"/>
    <w:rsid w:val="00654FC4"/>
    <w:rsid w:val="006711AC"/>
    <w:rsid w:val="006758DE"/>
    <w:rsid w:val="00685FA1"/>
    <w:rsid w:val="006913A0"/>
    <w:rsid w:val="006A65EB"/>
    <w:rsid w:val="006B3232"/>
    <w:rsid w:val="006D00C6"/>
    <w:rsid w:val="006D182F"/>
    <w:rsid w:val="006D58AC"/>
    <w:rsid w:val="006D69DE"/>
    <w:rsid w:val="006E586E"/>
    <w:rsid w:val="006E70B6"/>
    <w:rsid w:val="006F0D7D"/>
    <w:rsid w:val="006F1EDD"/>
    <w:rsid w:val="006F6C66"/>
    <w:rsid w:val="00701094"/>
    <w:rsid w:val="00707531"/>
    <w:rsid w:val="007077E1"/>
    <w:rsid w:val="00730847"/>
    <w:rsid w:val="007535C7"/>
    <w:rsid w:val="007571C4"/>
    <w:rsid w:val="0077237A"/>
    <w:rsid w:val="00777020"/>
    <w:rsid w:val="00781BEC"/>
    <w:rsid w:val="00790916"/>
    <w:rsid w:val="0079250F"/>
    <w:rsid w:val="007B03C1"/>
    <w:rsid w:val="007B6102"/>
    <w:rsid w:val="007B7ED1"/>
    <w:rsid w:val="007C3B95"/>
    <w:rsid w:val="007C578E"/>
    <w:rsid w:val="007D4079"/>
    <w:rsid w:val="007E579A"/>
    <w:rsid w:val="007F5A11"/>
    <w:rsid w:val="008157D6"/>
    <w:rsid w:val="00822A1D"/>
    <w:rsid w:val="00831104"/>
    <w:rsid w:val="00845814"/>
    <w:rsid w:val="00861D01"/>
    <w:rsid w:val="008631A1"/>
    <w:rsid w:val="00864239"/>
    <w:rsid w:val="0087296E"/>
    <w:rsid w:val="00876E5B"/>
    <w:rsid w:val="00876EA3"/>
    <w:rsid w:val="008773F6"/>
    <w:rsid w:val="008A02C5"/>
    <w:rsid w:val="008A136A"/>
    <w:rsid w:val="008B5A1C"/>
    <w:rsid w:val="008C0ECF"/>
    <w:rsid w:val="008D7367"/>
    <w:rsid w:val="008E2AA1"/>
    <w:rsid w:val="008E6D75"/>
    <w:rsid w:val="008F1F18"/>
    <w:rsid w:val="008F4D01"/>
    <w:rsid w:val="00900184"/>
    <w:rsid w:val="00903E46"/>
    <w:rsid w:val="00906A26"/>
    <w:rsid w:val="0093157E"/>
    <w:rsid w:val="009436F5"/>
    <w:rsid w:val="00945F61"/>
    <w:rsid w:val="009463E0"/>
    <w:rsid w:val="00954BFE"/>
    <w:rsid w:val="0095545E"/>
    <w:rsid w:val="00957745"/>
    <w:rsid w:val="00960493"/>
    <w:rsid w:val="00965CA8"/>
    <w:rsid w:val="0098768F"/>
    <w:rsid w:val="009877E3"/>
    <w:rsid w:val="00990BF5"/>
    <w:rsid w:val="009A0715"/>
    <w:rsid w:val="009A6BB6"/>
    <w:rsid w:val="009A7880"/>
    <w:rsid w:val="009B6740"/>
    <w:rsid w:val="009C2176"/>
    <w:rsid w:val="009C3975"/>
    <w:rsid w:val="009C6DDE"/>
    <w:rsid w:val="009D26E4"/>
    <w:rsid w:val="009D4AE2"/>
    <w:rsid w:val="009E44E8"/>
    <w:rsid w:val="009E58B2"/>
    <w:rsid w:val="009E6515"/>
    <w:rsid w:val="00A02A2E"/>
    <w:rsid w:val="00A140F2"/>
    <w:rsid w:val="00A276CC"/>
    <w:rsid w:val="00A37DBB"/>
    <w:rsid w:val="00A50357"/>
    <w:rsid w:val="00A71D88"/>
    <w:rsid w:val="00A73083"/>
    <w:rsid w:val="00A8341F"/>
    <w:rsid w:val="00A84F73"/>
    <w:rsid w:val="00AA6A1F"/>
    <w:rsid w:val="00AB632E"/>
    <w:rsid w:val="00AD4B64"/>
    <w:rsid w:val="00AD5DE3"/>
    <w:rsid w:val="00B2700F"/>
    <w:rsid w:val="00B27F9D"/>
    <w:rsid w:val="00B467AE"/>
    <w:rsid w:val="00B54180"/>
    <w:rsid w:val="00B5592E"/>
    <w:rsid w:val="00B61A90"/>
    <w:rsid w:val="00B61B1D"/>
    <w:rsid w:val="00B63907"/>
    <w:rsid w:val="00B64F82"/>
    <w:rsid w:val="00B733B3"/>
    <w:rsid w:val="00B83079"/>
    <w:rsid w:val="00B86AD2"/>
    <w:rsid w:val="00B90AA2"/>
    <w:rsid w:val="00B93A48"/>
    <w:rsid w:val="00B94AFC"/>
    <w:rsid w:val="00BB5713"/>
    <w:rsid w:val="00BC6A20"/>
    <w:rsid w:val="00BC7B9B"/>
    <w:rsid w:val="00BD28A2"/>
    <w:rsid w:val="00BE1A59"/>
    <w:rsid w:val="00BF3A7E"/>
    <w:rsid w:val="00C008E1"/>
    <w:rsid w:val="00C10C5C"/>
    <w:rsid w:val="00C1443C"/>
    <w:rsid w:val="00C17310"/>
    <w:rsid w:val="00C260FE"/>
    <w:rsid w:val="00C50744"/>
    <w:rsid w:val="00C5297F"/>
    <w:rsid w:val="00C624E6"/>
    <w:rsid w:val="00C673BD"/>
    <w:rsid w:val="00C734F3"/>
    <w:rsid w:val="00C86623"/>
    <w:rsid w:val="00C90979"/>
    <w:rsid w:val="00C90AD7"/>
    <w:rsid w:val="00C95A24"/>
    <w:rsid w:val="00CA62B9"/>
    <w:rsid w:val="00CB005D"/>
    <w:rsid w:val="00CB3703"/>
    <w:rsid w:val="00CC2EA2"/>
    <w:rsid w:val="00CD27E0"/>
    <w:rsid w:val="00CD7C4C"/>
    <w:rsid w:val="00CF1674"/>
    <w:rsid w:val="00CF1E81"/>
    <w:rsid w:val="00CF61F9"/>
    <w:rsid w:val="00D005ED"/>
    <w:rsid w:val="00D071CF"/>
    <w:rsid w:val="00D07F2E"/>
    <w:rsid w:val="00D1301A"/>
    <w:rsid w:val="00D32B4E"/>
    <w:rsid w:val="00D354AB"/>
    <w:rsid w:val="00D3794E"/>
    <w:rsid w:val="00D44825"/>
    <w:rsid w:val="00D52352"/>
    <w:rsid w:val="00D611A5"/>
    <w:rsid w:val="00D62CC7"/>
    <w:rsid w:val="00D63EA1"/>
    <w:rsid w:val="00D66924"/>
    <w:rsid w:val="00D760D6"/>
    <w:rsid w:val="00D8383B"/>
    <w:rsid w:val="00D84E27"/>
    <w:rsid w:val="00D95337"/>
    <w:rsid w:val="00D96C8B"/>
    <w:rsid w:val="00DA334D"/>
    <w:rsid w:val="00DB7514"/>
    <w:rsid w:val="00DC1BBF"/>
    <w:rsid w:val="00DC7860"/>
    <w:rsid w:val="00DD784E"/>
    <w:rsid w:val="00DE1F01"/>
    <w:rsid w:val="00DE21C8"/>
    <w:rsid w:val="00E00F59"/>
    <w:rsid w:val="00E034AF"/>
    <w:rsid w:val="00E15B79"/>
    <w:rsid w:val="00E22294"/>
    <w:rsid w:val="00E5731F"/>
    <w:rsid w:val="00E81FC1"/>
    <w:rsid w:val="00E87995"/>
    <w:rsid w:val="00E90E9D"/>
    <w:rsid w:val="00ED48C7"/>
    <w:rsid w:val="00F047E7"/>
    <w:rsid w:val="00F11F0C"/>
    <w:rsid w:val="00F14A01"/>
    <w:rsid w:val="00F35656"/>
    <w:rsid w:val="00F36779"/>
    <w:rsid w:val="00F531A4"/>
    <w:rsid w:val="00F604A1"/>
    <w:rsid w:val="00F660B2"/>
    <w:rsid w:val="00F7784E"/>
    <w:rsid w:val="00F77964"/>
    <w:rsid w:val="00F90954"/>
    <w:rsid w:val="00F91F84"/>
    <w:rsid w:val="00F94EC9"/>
    <w:rsid w:val="00FA46C4"/>
    <w:rsid w:val="00FB367F"/>
    <w:rsid w:val="00FB5036"/>
    <w:rsid w:val="00FB63AC"/>
    <w:rsid w:val="00FD50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57A4F"/>
    <w:rPr>
      <w:rFonts w:ascii="Times New Roman" w:eastAsia="Times New Roman" w:hAnsi="Times New Roman"/>
      <w:sz w:val="20"/>
      <w:szCs w:val="20"/>
      <w:lang w:val="uk-UA" w:eastAsia="uk-UA"/>
    </w:rPr>
  </w:style>
  <w:style w:type="paragraph" w:styleId="Heading1">
    <w:name w:val="heading 1"/>
    <w:basedOn w:val="Normal"/>
    <w:next w:val="Normal"/>
    <w:link w:val="Heading1Char"/>
    <w:uiPriority w:val="99"/>
    <w:qFormat/>
    <w:rsid w:val="00D96C8B"/>
    <w:pPr>
      <w:keepNext/>
      <w:pageBreakBefore/>
      <w:numPr>
        <w:numId w:val="1"/>
      </w:numPr>
      <w:spacing w:before="240" w:after="60"/>
      <w:ind w:left="0"/>
      <w:outlineLvl w:val="0"/>
    </w:pPr>
    <w:rPr>
      <w:b/>
      <w:bCs/>
      <w:kern w:val="32"/>
      <w:sz w:val="32"/>
      <w:szCs w:val="32"/>
    </w:rPr>
  </w:style>
  <w:style w:type="paragraph" w:styleId="Heading2">
    <w:name w:val="heading 2"/>
    <w:basedOn w:val="Normal"/>
    <w:next w:val="Normal"/>
    <w:link w:val="Heading2Char"/>
    <w:uiPriority w:val="99"/>
    <w:qFormat/>
    <w:rsid w:val="00D96C8B"/>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D96C8B"/>
    <w:pPr>
      <w:keepNext/>
      <w:numPr>
        <w:ilvl w:val="2"/>
        <w:numId w:val="1"/>
      </w:numPr>
      <w:spacing w:before="240" w:after="60"/>
      <w:outlineLvl w:val="2"/>
    </w:pPr>
    <w:rPr>
      <w:b/>
      <w:bCs/>
      <w:sz w:val="26"/>
      <w:szCs w:val="26"/>
    </w:rPr>
  </w:style>
  <w:style w:type="paragraph" w:styleId="Heading4">
    <w:name w:val="heading 4"/>
    <w:basedOn w:val="Normal"/>
    <w:next w:val="Normal"/>
    <w:link w:val="Heading4Char"/>
    <w:uiPriority w:val="99"/>
    <w:qFormat/>
    <w:rsid w:val="00D96C8B"/>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D96C8B"/>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D96C8B"/>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D96C8B"/>
    <w:pPr>
      <w:numPr>
        <w:ilvl w:val="6"/>
        <w:numId w:val="1"/>
      </w:numPr>
      <w:spacing w:before="240" w:after="60"/>
      <w:outlineLvl w:val="6"/>
    </w:pPr>
    <w:rPr>
      <w:sz w:val="24"/>
      <w:szCs w:val="24"/>
    </w:rPr>
  </w:style>
  <w:style w:type="paragraph" w:styleId="Heading8">
    <w:name w:val="heading 8"/>
    <w:basedOn w:val="Normal"/>
    <w:next w:val="Normal"/>
    <w:link w:val="Heading8Char"/>
    <w:uiPriority w:val="99"/>
    <w:qFormat/>
    <w:rsid w:val="00D96C8B"/>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9"/>
    <w:qFormat/>
    <w:rsid w:val="00D96C8B"/>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6C8B"/>
    <w:rPr>
      <w:rFonts w:ascii="Times New Roman" w:hAnsi="Times New Roman" w:cs="Times New Roman"/>
      <w:b/>
      <w:bCs/>
      <w:kern w:val="32"/>
      <w:sz w:val="32"/>
      <w:szCs w:val="32"/>
      <w:lang w:val="uk-UA"/>
    </w:rPr>
  </w:style>
  <w:style w:type="character" w:customStyle="1" w:styleId="Heading2Char">
    <w:name w:val="Heading 2 Char"/>
    <w:basedOn w:val="DefaultParagraphFont"/>
    <w:link w:val="Heading2"/>
    <w:uiPriority w:val="99"/>
    <w:locked/>
    <w:rsid w:val="00D96C8B"/>
    <w:rPr>
      <w:rFonts w:ascii="Times New Roman" w:hAnsi="Times New Roman" w:cs="Times New Roman"/>
      <w:b/>
      <w:bCs/>
      <w:i/>
      <w:iCs/>
      <w:sz w:val="28"/>
      <w:szCs w:val="28"/>
      <w:lang w:val="uk-UA"/>
    </w:rPr>
  </w:style>
  <w:style w:type="character" w:customStyle="1" w:styleId="Heading3Char">
    <w:name w:val="Heading 3 Char"/>
    <w:basedOn w:val="DefaultParagraphFont"/>
    <w:link w:val="Heading3"/>
    <w:uiPriority w:val="99"/>
    <w:locked/>
    <w:rsid w:val="00D96C8B"/>
    <w:rPr>
      <w:rFonts w:ascii="Times New Roman" w:hAnsi="Times New Roman" w:cs="Times New Roman"/>
      <w:b/>
      <w:bCs/>
      <w:sz w:val="26"/>
      <w:szCs w:val="26"/>
      <w:lang w:val="uk-UA"/>
    </w:rPr>
  </w:style>
  <w:style w:type="character" w:customStyle="1" w:styleId="Heading4Char">
    <w:name w:val="Heading 4 Char"/>
    <w:basedOn w:val="DefaultParagraphFont"/>
    <w:link w:val="Heading4"/>
    <w:uiPriority w:val="99"/>
    <w:locked/>
    <w:rsid w:val="00D96C8B"/>
    <w:rPr>
      <w:rFonts w:ascii="Times New Roman" w:hAnsi="Times New Roman" w:cs="Times New Roman"/>
      <w:b/>
      <w:bCs/>
      <w:sz w:val="28"/>
      <w:szCs w:val="28"/>
      <w:lang w:val="uk-UA"/>
    </w:rPr>
  </w:style>
  <w:style w:type="character" w:customStyle="1" w:styleId="Heading5Char">
    <w:name w:val="Heading 5 Char"/>
    <w:basedOn w:val="DefaultParagraphFont"/>
    <w:link w:val="Heading5"/>
    <w:uiPriority w:val="99"/>
    <w:locked/>
    <w:rsid w:val="00D96C8B"/>
    <w:rPr>
      <w:rFonts w:ascii="Times New Roman" w:hAnsi="Times New Roman" w:cs="Times New Roman"/>
      <w:b/>
      <w:bCs/>
      <w:i/>
      <w:iCs/>
      <w:sz w:val="26"/>
      <w:szCs w:val="26"/>
      <w:lang w:val="uk-UA"/>
    </w:rPr>
  </w:style>
  <w:style w:type="character" w:customStyle="1" w:styleId="Heading6Char">
    <w:name w:val="Heading 6 Char"/>
    <w:basedOn w:val="DefaultParagraphFont"/>
    <w:link w:val="Heading6"/>
    <w:uiPriority w:val="99"/>
    <w:locked/>
    <w:rsid w:val="00D96C8B"/>
    <w:rPr>
      <w:rFonts w:ascii="Times New Roman" w:hAnsi="Times New Roman" w:cs="Times New Roman"/>
      <w:b/>
      <w:bCs/>
      <w:sz w:val="22"/>
      <w:szCs w:val="22"/>
      <w:lang w:val="uk-UA"/>
    </w:rPr>
  </w:style>
  <w:style w:type="character" w:customStyle="1" w:styleId="Heading7Char">
    <w:name w:val="Heading 7 Char"/>
    <w:basedOn w:val="DefaultParagraphFont"/>
    <w:link w:val="Heading7"/>
    <w:uiPriority w:val="99"/>
    <w:locked/>
    <w:rsid w:val="00D96C8B"/>
    <w:rPr>
      <w:rFonts w:ascii="Times New Roman" w:hAnsi="Times New Roman" w:cs="Times New Roman"/>
      <w:sz w:val="24"/>
      <w:szCs w:val="24"/>
      <w:lang w:val="uk-UA"/>
    </w:rPr>
  </w:style>
  <w:style w:type="character" w:customStyle="1" w:styleId="Heading8Char">
    <w:name w:val="Heading 8 Char"/>
    <w:basedOn w:val="DefaultParagraphFont"/>
    <w:link w:val="Heading8"/>
    <w:uiPriority w:val="99"/>
    <w:locked/>
    <w:rsid w:val="00D96C8B"/>
    <w:rPr>
      <w:rFonts w:ascii="Times New Roman" w:hAnsi="Times New Roman" w:cs="Times New Roman"/>
      <w:i/>
      <w:iCs/>
      <w:sz w:val="24"/>
      <w:szCs w:val="24"/>
      <w:lang w:val="uk-UA"/>
    </w:rPr>
  </w:style>
  <w:style w:type="character" w:customStyle="1" w:styleId="Heading9Char">
    <w:name w:val="Heading 9 Char"/>
    <w:basedOn w:val="DefaultParagraphFont"/>
    <w:link w:val="Heading9"/>
    <w:uiPriority w:val="99"/>
    <w:locked/>
    <w:rsid w:val="00D96C8B"/>
    <w:rPr>
      <w:rFonts w:ascii="Arial" w:hAnsi="Arial" w:cs="Times New Roman"/>
      <w:sz w:val="22"/>
      <w:szCs w:val="22"/>
      <w:lang w:val="uk-UA"/>
    </w:rPr>
  </w:style>
  <w:style w:type="character" w:customStyle="1" w:styleId="rvts0">
    <w:name w:val="rvts0"/>
    <w:basedOn w:val="DefaultParagraphFont"/>
    <w:uiPriority w:val="99"/>
    <w:rsid w:val="00057A4F"/>
    <w:rPr>
      <w:rFonts w:cs="Times New Roman"/>
    </w:rPr>
  </w:style>
  <w:style w:type="table" w:styleId="TableGrid">
    <w:name w:val="Table Grid"/>
    <w:basedOn w:val="TableNormal"/>
    <w:uiPriority w:val="99"/>
    <w:rsid w:val="00A8341F"/>
    <w:rPr>
      <w:rFonts w:ascii="Times New Roman" w:eastAsia="Times New Roman" w:hAnsi="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8341F"/>
    <w:pPr>
      <w:spacing w:before="100" w:beforeAutospacing="1" w:after="100" w:afterAutospacing="1"/>
    </w:pPr>
    <w:rPr>
      <w:sz w:val="24"/>
      <w:szCs w:val="24"/>
    </w:rPr>
  </w:style>
  <w:style w:type="paragraph" w:styleId="Header">
    <w:name w:val="header"/>
    <w:basedOn w:val="Normal"/>
    <w:link w:val="HeaderChar"/>
    <w:uiPriority w:val="99"/>
    <w:rsid w:val="00207BF8"/>
    <w:pPr>
      <w:tabs>
        <w:tab w:val="center" w:pos="4153"/>
        <w:tab w:val="right" w:pos="8306"/>
      </w:tabs>
    </w:pPr>
  </w:style>
  <w:style w:type="character" w:customStyle="1" w:styleId="HeaderChar">
    <w:name w:val="Header Char"/>
    <w:basedOn w:val="DefaultParagraphFont"/>
    <w:link w:val="Header"/>
    <w:uiPriority w:val="99"/>
    <w:locked/>
    <w:rsid w:val="00207BF8"/>
    <w:rPr>
      <w:rFonts w:ascii="Times New Roman" w:hAnsi="Times New Roman" w:cs="Times New Roman"/>
      <w:sz w:val="20"/>
      <w:szCs w:val="20"/>
      <w:lang w:eastAsia="uk-UA"/>
    </w:rPr>
  </w:style>
  <w:style w:type="paragraph" w:styleId="HTMLPreformatted">
    <w:name w:val="HTML Preformatted"/>
    <w:aliases w:val="HTML Preformatted Char Знак Знак Знак Знак Знак Знак Знак Знак Знак Знак Знак Знак,Знак Знак Знак Знак Знак Знак Знак Знак,Знак,Знак Знак Знак Знак Знак Знак Знак1 Знак Знак Знак Знак"/>
    <w:basedOn w:val="Normal"/>
    <w:link w:val="HTMLPreformattedChar"/>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PreformattedChar">
    <w:name w:val="HTML Preformatted Char"/>
    <w:aliases w:val="HTML Preformatted Char Знак Знак Знак Знак Знак Знак Знак Знак Знак Знак Знак Знак Char,Знак Знак Знак Знак Знак Знак Знак Знак Char,Знак Char,Знак Знак Знак Знак Знак Знак Знак1 Знак Знак Знак Знак Char"/>
    <w:basedOn w:val="DefaultParagraphFont"/>
    <w:link w:val="HTMLPreformatted"/>
    <w:uiPriority w:val="99"/>
    <w:locked/>
    <w:rsid w:val="00273162"/>
    <w:rPr>
      <w:rFonts w:ascii="Courier New" w:hAnsi="Courier New" w:cs="Courier New"/>
      <w:color w:val="000000"/>
      <w:lang w:val="ru-RU" w:eastAsia="ru-RU"/>
    </w:rPr>
  </w:style>
  <w:style w:type="paragraph" w:styleId="ListParagraph">
    <w:name w:val="List Paragraph"/>
    <w:basedOn w:val="Normal"/>
    <w:uiPriority w:val="99"/>
    <w:qFormat/>
    <w:rsid w:val="00334E8C"/>
    <w:pPr>
      <w:ind w:left="720"/>
      <w:contextualSpacing/>
    </w:pPr>
  </w:style>
  <w:style w:type="character" w:customStyle="1" w:styleId="rvts23">
    <w:name w:val="rvts23"/>
    <w:basedOn w:val="DefaultParagraphFont"/>
    <w:uiPriority w:val="99"/>
    <w:rsid w:val="001A39B9"/>
    <w:rPr>
      <w:rFonts w:cs="Times New Roman"/>
    </w:rPr>
  </w:style>
  <w:style w:type="character" w:styleId="Hyperlink">
    <w:name w:val="Hyperlink"/>
    <w:basedOn w:val="DefaultParagraphFont"/>
    <w:uiPriority w:val="99"/>
    <w:rsid w:val="00B467AE"/>
    <w:rPr>
      <w:rFonts w:cs="Times New Roman"/>
      <w:color w:val="0000FF"/>
      <w:u w:val="single"/>
    </w:rPr>
  </w:style>
  <w:style w:type="paragraph" w:customStyle="1" w:styleId="Style4">
    <w:name w:val="Style4"/>
    <w:basedOn w:val="Normal"/>
    <w:uiPriority w:val="99"/>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uiPriority w:val="99"/>
    <w:rsid w:val="00301C3E"/>
    <w:pPr>
      <w:autoSpaceDE w:val="0"/>
      <w:autoSpaceDN w:val="0"/>
      <w:adjustRightInd w:val="0"/>
    </w:pPr>
    <w:rPr>
      <w:rFonts w:ascii="Times New Roman" w:eastAsia="Times New Roman" w:hAnsi="Times New Roman"/>
      <w:color w:val="000000"/>
      <w:sz w:val="24"/>
      <w:szCs w:val="24"/>
      <w:lang w:eastAsia="en-US"/>
    </w:rPr>
  </w:style>
  <w:style w:type="paragraph" w:customStyle="1" w:styleId="11title">
    <w:name w:val="11title"/>
    <w:basedOn w:val="Normal"/>
    <w:uiPriority w:val="99"/>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Normal"/>
    <w:uiPriority w:val="99"/>
    <w:rsid w:val="00CF1674"/>
    <w:pPr>
      <w:spacing w:before="100" w:beforeAutospacing="1" w:after="100" w:afterAutospacing="1"/>
    </w:pPr>
    <w:rPr>
      <w:sz w:val="24"/>
      <w:szCs w:val="24"/>
      <w:lang w:val="ru-RU" w:eastAsia="ru-RU"/>
    </w:rPr>
  </w:style>
  <w:style w:type="paragraph" w:customStyle="1" w:styleId="a0">
    <w:name w:val="a"/>
    <w:basedOn w:val="Normal"/>
    <w:uiPriority w:val="99"/>
    <w:rsid w:val="00DD784E"/>
    <w:pPr>
      <w:spacing w:before="100" w:beforeAutospacing="1" w:after="100" w:afterAutospacing="1"/>
    </w:pPr>
    <w:rPr>
      <w:sz w:val="24"/>
      <w:szCs w:val="24"/>
    </w:rPr>
  </w:style>
  <w:style w:type="paragraph" w:customStyle="1" w:styleId="a3">
    <w:name w:val="a3"/>
    <w:basedOn w:val="Normal"/>
    <w:uiPriority w:val="99"/>
    <w:rsid w:val="00B54180"/>
    <w:pPr>
      <w:spacing w:before="100" w:beforeAutospacing="1" w:after="100" w:afterAutospacing="1"/>
    </w:pPr>
    <w:rPr>
      <w:sz w:val="24"/>
      <w:szCs w:val="24"/>
    </w:rPr>
  </w:style>
  <w:style w:type="character" w:customStyle="1" w:styleId="apple-converted-space">
    <w:name w:val="apple-converted-space"/>
    <w:basedOn w:val="DefaultParagraphFont"/>
    <w:uiPriority w:val="99"/>
    <w:rsid w:val="00CB005D"/>
    <w:rPr>
      <w:rFonts w:cs="Times New Roman"/>
    </w:rPr>
  </w:style>
  <w:style w:type="paragraph" w:customStyle="1" w:styleId="a1">
    <w:name w:val="Знак Знак Знак"/>
    <w:basedOn w:val="Normal"/>
    <w:uiPriority w:val="99"/>
    <w:rsid w:val="00CB005D"/>
    <w:rPr>
      <w:rFonts w:ascii="Verdana" w:hAnsi="Verdana"/>
      <w:lang w:val="en-US" w:eastAsia="en-US"/>
    </w:rPr>
  </w:style>
  <w:style w:type="character" w:customStyle="1" w:styleId="se2968d9d">
    <w:name w:val="s_e2968d9d"/>
    <w:basedOn w:val="DefaultParagraphFont"/>
    <w:uiPriority w:val="99"/>
    <w:rsid w:val="00A37DBB"/>
    <w:rPr>
      <w:rFonts w:cs="Times New Roman"/>
    </w:rPr>
  </w:style>
  <w:style w:type="paragraph" w:styleId="Footer">
    <w:name w:val="footer"/>
    <w:aliases w:val="Знак1"/>
    <w:basedOn w:val="Normal"/>
    <w:link w:val="FooterChar1"/>
    <w:uiPriority w:val="99"/>
    <w:rsid w:val="00D96C8B"/>
    <w:pPr>
      <w:tabs>
        <w:tab w:val="center" w:pos="4677"/>
        <w:tab w:val="right" w:pos="9355"/>
      </w:tabs>
    </w:pPr>
    <w:rPr>
      <w:sz w:val="24"/>
      <w:szCs w:val="24"/>
    </w:rPr>
  </w:style>
  <w:style w:type="character" w:customStyle="1" w:styleId="FooterChar">
    <w:name w:val="Footer Char"/>
    <w:aliases w:val="Знак1 Char"/>
    <w:basedOn w:val="DefaultParagraphFont"/>
    <w:link w:val="Footer"/>
    <w:uiPriority w:val="99"/>
    <w:semiHidden/>
    <w:locked/>
    <w:rPr>
      <w:rFonts w:ascii="Times New Roman" w:hAnsi="Times New Roman" w:cs="Times New Roman"/>
      <w:sz w:val="20"/>
      <w:szCs w:val="20"/>
      <w:lang w:val="uk-UA" w:eastAsia="uk-UA"/>
    </w:rPr>
  </w:style>
  <w:style w:type="character" w:customStyle="1" w:styleId="FooterChar1">
    <w:name w:val="Footer Char1"/>
    <w:aliases w:val="Знак1 Char1"/>
    <w:basedOn w:val="DefaultParagraphFont"/>
    <w:link w:val="Footer"/>
    <w:uiPriority w:val="99"/>
    <w:locked/>
    <w:rsid w:val="00D96C8B"/>
    <w:rPr>
      <w:rFonts w:ascii="Times New Roman" w:hAnsi="Times New Roman" w:cs="Times New Roman"/>
      <w:sz w:val="24"/>
      <w:szCs w:val="24"/>
      <w:lang w:val="uk-UA"/>
    </w:rPr>
  </w:style>
  <w:style w:type="paragraph" w:styleId="TOC1">
    <w:name w:val="toc 1"/>
    <w:basedOn w:val="Normal"/>
    <w:next w:val="Normal"/>
    <w:autoRedefine/>
    <w:uiPriority w:val="99"/>
    <w:rsid w:val="00D96C8B"/>
    <w:pPr>
      <w:tabs>
        <w:tab w:val="right" w:leader="dot" w:pos="9344"/>
      </w:tabs>
      <w:jc w:val="both"/>
    </w:pPr>
    <w:rPr>
      <w:noProof/>
      <w:sz w:val="24"/>
      <w:szCs w:val="24"/>
      <w:lang w:val="ru-RU" w:eastAsia="ru-RU"/>
    </w:rPr>
  </w:style>
  <w:style w:type="paragraph" w:styleId="TOC2">
    <w:name w:val="toc 2"/>
    <w:basedOn w:val="Normal"/>
    <w:next w:val="Normal"/>
    <w:autoRedefine/>
    <w:uiPriority w:val="99"/>
    <w:rsid w:val="00D96C8B"/>
    <w:pPr>
      <w:ind w:left="240"/>
    </w:pPr>
    <w:rPr>
      <w:sz w:val="24"/>
      <w:szCs w:val="24"/>
      <w:lang w:val="ru-RU" w:eastAsia="ru-RU"/>
    </w:rPr>
  </w:style>
  <w:style w:type="paragraph" w:styleId="TOC3">
    <w:name w:val="toc 3"/>
    <w:basedOn w:val="Normal"/>
    <w:next w:val="Normal"/>
    <w:autoRedefine/>
    <w:uiPriority w:val="99"/>
    <w:rsid w:val="00D96C8B"/>
    <w:pPr>
      <w:tabs>
        <w:tab w:val="right" w:leader="dot" w:pos="9344"/>
      </w:tabs>
      <w:ind w:left="480"/>
      <w:jc w:val="both"/>
    </w:pPr>
    <w:rPr>
      <w:sz w:val="24"/>
      <w:szCs w:val="24"/>
      <w:lang w:val="ru-RU" w:eastAsia="ru-RU"/>
    </w:rPr>
  </w:style>
  <w:style w:type="character" w:styleId="PageNumber">
    <w:name w:val="page number"/>
    <w:basedOn w:val="DefaultParagraphFont"/>
    <w:uiPriority w:val="99"/>
    <w:rsid w:val="00D96C8B"/>
    <w:rPr>
      <w:rFonts w:cs="Times New Roman"/>
    </w:rPr>
  </w:style>
  <w:style w:type="paragraph" w:styleId="BodyTextIndent">
    <w:name w:val="Body Text Indent"/>
    <w:basedOn w:val="Normal"/>
    <w:link w:val="BodyTextIndentChar"/>
    <w:uiPriority w:val="99"/>
    <w:rsid w:val="00D96C8B"/>
    <w:pPr>
      <w:ind w:firstLine="720"/>
      <w:jc w:val="both"/>
    </w:pPr>
    <w:rPr>
      <w:sz w:val="24"/>
    </w:rPr>
  </w:style>
  <w:style w:type="character" w:customStyle="1" w:styleId="BodyTextIndentChar">
    <w:name w:val="Body Text Indent Char"/>
    <w:basedOn w:val="DefaultParagraphFont"/>
    <w:link w:val="BodyTextIndent"/>
    <w:uiPriority w:val="99"/>
    <w:locked/>
    <w:rsid w:val="00D96C8B"/>
    <w:rPr>
      <w:rFonts w:ascii="Times New Roman" w:hAnsi="Times New Roman" w:cs="Times New Roman"/>
      <w:sz w:val="24"/>
      <w:lang w:val="uk-UA"/>
    </w:rPr>
  </w:style>
  <w:style w:type="paragraph" w:styleId="BodyTextIndent2">
    <w:name w:val="Body Text Indent 2"/>
    <w:basedOn w:val="Normal"/>
    <w:link w:val="BodyTextIndent2Char"/>
    <w:uiPriority w:val="99"/>
    <w:rsid w:val="00D96C8B"/>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locked/>
    <w:rsid w:val="00D96C8B"/>
    <w:rPr>
      <w:rFonts w:ascii="Times New Roman" w:hAnsi="Times New Roman" w:cs="Times New Roman"/>
      <w:sz w:val="24"/>
      <w:szCs w:val="24"/>
      <w:lang w:val="uk-UA"/>
    </w:rPr>
  </w:style>
  <w:style w:type="character" w:customStyle="1" w:styleId="EmailStyle251">
    <w:name w:val="EmailStyle251"/>
    <w:uiPriority w:val="99"/>
    <w:semiHidden/>
    <w:rsid w:val="00D96C8B"/>
    <w:rPr>
      <w:rFonts w:ascii="Arial" w:hAnsi="Arial"/>
      <w:color w:val="auto"/>
      <w:sz w:val="20"/>
    </w:rPr>
  </w:style>
  <w:style w:type="character" w:styleId="Strong">
    <w:name w:val="Strong"/>
    <w:basedOn w:val="DefaultParagraphFont"/>
    <w:uiPriority w:val="99"/>
    <w:qFormat/>
    <w:rsid w:val="00D96C8B"/>
    <w:rPr>
      <w:rFonts w:cs="Times New Roman"/>
      <w:b/>
    </w:rPr>
  </w:style>
  <w:style w:type="paragraph" w:styleId="BodyText">
    <w:name w:val="Body Text"/>
    <w:basedOn w:val="Normal"/>
    <w:link w:val="BodyTextChar"/>
    <w:uiPriority w:val="99"/>
    <w:rsid w:val="00D96C8B"/>
    <w:pPr>
      <w:spacing w:after="120"/>
    </w:pPr>
    <w:rPr>
      <w:sz w:val="24"/>
      <w:szCs w:val="24"/>
    </w:rPr>
  </w:style>
  <w:style w:type="character" w:customStyle="1" w:styleId="BodyTextChar">
    <w:name w:val="Body Text Char"/>
    <w:basedOn w:val="DefaultParagraphFont"/>
    <w:link w:val="BodyText"/>
    <w:uiPriority w:val="99"/>
    <w:locked/>
    <w:rsid w:val="00D96C8B"/>
    <w:rPr>
      <w:rFonts w:ascii="Times New Roman" w:hAnsi="Times New Roman" w:cs="Times New Roman"/>
      <w:sz w:val="24"/>
      <w:szCs w:val="24"/>
      <w:lang w:val="uk-UA"/>
    </w:rPr>
  </w:style>
  <w:style w:type="paragraph" w:styleId="BodyText3">
    <w:name w:val="Body Text 3"/>
    <w:basedOn w:val="Normal"/>
    <w:link w:val="BodyText3Char"/>
    <w:uiPriority w:val="99"/>
    <w:rsid w:val="00D96C8B"/>
    <w:pPr>
      <w:spacing w:after="120"/>
    </w:pPr>
    <w:rPr>
      <w:sz w:val="16"/>
      <w:szCs w:val="16"/>
    </w:rPr>
  </w:style>
  <w:style w:type="character" w:customStyle="1" w:styleId="BodyText3Char">
    <w:name w:val="Body Text 3 Char"/>
    <w:basedOn w:val="DefaultParagraphFont"/>
    <w:link w:val="BodyText3"/>
    <w:uiPriority w:val="99"/>
    <w:locked/>
    <w:rsid w:val="00D96C8B"/>
    <w:rPr>
      <w:rFonts w:ascii="Times New Roman" w:hAnsi="Times New Roman" w:cs="Times New Roman"/>
      <w:sz w:val="16"/>
      <w:szCs w:val="16"/>
    </w:rPr>
  </w:style>
  <w:style w:type="paragraph" w:customStyle="1" w:styleId="31">
    <w:name w:val="Основной текст 31"/>
    <w:basedOn w:val="Normal"/>
    <w:uiPriority w:val="99"/>
    <w:rsid w:val="00D96C8B"/>
    <w:pPr>
      <w:suppressAutoHyphens/>
      <w:spacing w:after="120"/>
    </w:pPr>
    <w:rPr>
      <w:sz w:val="16"/>
      <w:szCs w:val="16"/>
      <w:lang w:val="ru-RU" w:eastAsia="ar-SA"/>
    </w:rPr>
  </w:style>
  <w:style w:type="paragraph" w:customStyle="1" w:styleId="2TimesNewRoman1">
    <w:name w:val="Стиль Заголовок 2 + Times New Roman1"/>
    <w:basedOn w:val="Normal"/>
    <w:uiPriority w:val="99"/>
    <w:rsid w:val="00D96C8B"/>
    <w:pPr>
      <w:numPr>
        <w:numId w:val="2"/>
      </w:numPr>
    </w:pPr>
    <w:rPr>
      <w:sz w:val="24"/>
      <w:szCs w:val="24"/>
      <w:lang w:val="ru-RU" w:eastAsia="ru-RU"/>
    </w:rPr>
  </w:style>
  <w:style w:type="paragraph" w:styleId="Caption">
    <w:name w:val="caption"/>
    <w:basedOn w:val="Normal"/>
    <w:next w:val="Normal"/>
    <w:uiPriority w:val="99"/>
    <w:qFormat/>
    <w:rsid w:val="00D96C8B"/>
    <w:rPr>
      <w:b/>
      <w:bCs/>
      <w:lang w:val="ru-RU" w:eastAsia="ru-RU"/>
    </w:rPr>
  </w:style>
  <w:style w:type="character" w:styleId="Emphasis">
    <w:name w:val="Emphasis"/>
    <w:basedOn w:val="DefaultParagraphFont"/>
    <w:uiPriority w:val="99"/>
    <w:qFormat/>
    <w:rsid w:val="00D96C8B"/>
    <w:rPr>
      <w:rFonts w:cs="Times New Roman"/>
      <w:b/>
    </w:rPr>
  </w:style>
  <w:style w:type="character" w:customStyle="1" w:styleId="WW8Num1z0">
    <w:name w:val="WW8Num1z0"/>
    <w:uiPriority w:val="99"/>
    <w:rsid w:val="00D96C8B"/>
    <w:rPr>
      <w:rFonts w:ascii="Wingdings" w:hAnsi="Wingdings"/>
    </w:rPr>
  </w:style>
  <w:style w:type="character" w:customStyle="1" w:styleId="WW8Num1z1">
    <w:name w:val="WW8Num1z1"/>
    <w:uiPriority w:val="99"/>
    <w:rsid w:val="00D96C8B"/>
    <w:rPr>
      <w:rFonts w:ascii="Courier New" w:hAnsi="Courier New"/>
    </w:rPr>
  </w:style>
  <w:style w:type="character" w:customStyle="1" w:styleId="WW8Num1z2">
    <w:name w:val="WW8Num1z2"/>
    <w:uiPriority w:val="99"/>
    <w:rsid w:val="00D96C8B"/>
    <w:rPr>
      <w:rFonts w:ascii="Times New Roman" w:hAnsi="Times New Roman"/>
      <w:b/>
      <w:i/>
      <w:sz w:val="28"/>
    </w:rPr>
  </w:style>
  <w:style w:type="character" w:customStyle="1" w:styleId="WW8Num2z0">
    <w:name w:val="WW8Num2z0"/>
    <w:uiPriority w:val="99"/>
    <w:rsid w:val="00D96C8B"/>
    <w:rPr>
      <w:rFonts w:ascii="Wingdings" w:hAnsi="Wingdings"/>
      <w:color w:val="auto"/>
    </w:rPr>
  </w:style>
  <w:style w:type="character" w:customStyle="1" w:styleId="WW8Num3z0">
    <w:name w:val="WW8Num3z0"/>
    <w:uiPriority w:val="99"/>
    <w:rsid w:val="00D96C8B"/>
    <w:rPr>
      <w:rFonts w:ascii="Wingdings" w:hAnsi="Wingdings"/>
    </w:rPr>
  </w:style>
  <w:style w:type="character" w:customStyle="1" w:styleId="WW8Num4z0">
    <w:name w:val="WW8Num4z0"/>
    <w:uiPriority w:val="99"/>
    <w:rsid w:val="00D96C8B"/>
    <w:rPr>
      <w:rFonts w:ascii="Wingdings" w:hAnsi="Wingdings"/>
    </w:rPr>
  </w:style>
  <w:style w:type="character" w:customStyle="1" w:styleId="WW8Num4z1">
    <w:name w:val="WW8Num4z1"/>
    <w:uiPriority w:val="99"/>
    <w:rsid w:val="00D96C8B"/>
    <w:rPr>
      <w:rFonts w:ascii="Courier New" w:hAnsi="Courier New"/>
    </w:rPr>
  </w:style>
  <w:style w:type="character" w:customStyle="1" w:styleId="WW8Num4z3">
    <w:name w:val="WW8Num4z3"/>
    <w:uiPriority w:val="99"/>
    <w:rsid w:val="00D96C8B"/>
    <w:rPr>
      <w:rFonts w:ascii="Symbol" w:hAnsi="Symbol"/>
    </w:rPr>
  </w:style>
  <w:style w:type="character" w:customStyle="1" w:styleId="WW8Num5z0">
    <w:name w:val="WW8Num5z0"/>
    <w:uiPriority w:val="99"/>
    <w:rsid w:val="00D96C8B"/>
    <w:rPr>
      <w:rFonts w:ascii="Wingdings" w:hAnsi="Wingdings"/>
    </w:rPr>
  </w:style>
  <w:style w:type="character" w:customStyle="1" w:styleId="WW8Num6z0">
    <w:name w:val="WW8Num6z0"/>
    <w:uiPriority w:val="99"/>
    <w:rsid w:val="00D96C8B"/>
    <w:rPr>
      <w:rFonts w:ascii="Wingdings" w:hAnsi="Wingdings"/>
    </w:rPr>
  </w:style>
  <w:style w:type="character" w:customStyle="1" w:styleId="WW8Num6z1">
    <w:name w:val="WW8Num6z1"/>
    <w:uiPriority w:val="99"/>
    <w:rsid w:val="00D96C8B"/>
    <w:rPr>
      <w:rFonts w:ascii="Courier New" w:hAnsi="Courier New"/>
    </w:rPr>
  </w:style>
  <w:style w:type="character" w:customStyle="1" w:styleId="WW8Num6z2">
    <w:name w:val="WW8Num6z2"/>
    <w:uiPriority w:val="99"/>
    <w:rsid w:val="00D96C8B"/>
    <w:rPr>
      <w:rFonts w:ascii="Times New Roman" w:hAnsi="Times New Roman"/>
      <w:b/>
      <w:i/>
      <w:sz w:val="28"/>
    </w:rPr>
  </w:style>
  <w:style w:type="character" w:customStyle="1" w:styleId="Absatz-Standardschriftart">
    <w:name w:val="Absatz-Standardschriftart"/>
    <w:uiPriority w:val="99"/>
    <w:rsid w:val="00D96C8B"/>
  </w:style>
  <w:style w:type="character" w:customStyle="1" w:styleId="WW8Num1z3">
    <w:name w:val="WW8Num1z3"/>
    <w:uiPriority w:val="99"/>
    <w:rsid w:val="00D96C8B"/>
    <w:rPr>
      <w:rFonts w:ascii="Symbol" w:hAnsi="Symbol"/>
    </w:rPr>
  </w:style>
  <w:style w:type="character" w:customStyle="1" w:styleId="WW8Num2z1">
    <w:name w:val="WW8Num2z1"/>
    <w:uiPriority w:val="99"/>
    <w:rsid w:val="00D96C8B"/>
    <w:rPr>
      <w:rFonts w:ascii="Courier New" w:hAnsi="Courier New"/>
    </w:rPr>
  </w:style>
  <w:style w:type="character" w:customStyle="1" w:styleId="WW8Num2z3">
    <w:name w:val="WW8Num2z3"/>
    <w:uiPriority w:val="99"/>
    <w:rsid w:val="00D96C8B"/>
    <w:rPr>
      <w:rFonts w:ascii="Symbol" w:hAnsi="Symbol"/>
    </w:rPr>
  </w:style>
  <w:style w:type="character" w:customStyle="1" w:styleId="WW8Num2z5">
    <w:name w:val="WW8Num2z5"/>
    <w:uiPriority w:val="99"/>
    <w:rsid w:val="00D96C8B"/>
    <w:rPr>
      <w:rFonts w:ascii="Wingdings" w:hAnsi="Wingdings"/>
    </w:rPr>
  </w:style>
  <w:style w:type="character" w:customStyle="1" w:styleId="WW8Num5z1">
    <w:name w:val="WW8Num5z1"/>
    <w:uiPriority w:val="99"/>
    <w:rsid w:val="00D96C8B"/>
    <w:rPr>
      <w:rFonts w:ascii="Courier New" w:hAnsi="Courier New"/>
    </w:rPr>
  </w:style>
  <w:style w:type="character" w:customStyle="1" w:styleId="WW8Num5z3">
    <w:name w:val="WW8Num5z3"/>
    <w:uiPriority w:val="99"/>
    <w:rsid w:val="00D96C8B"/>
    <w:rPr>
      <w:rFonts w:ascii="Symbol" w:hAnsi="Symbol"/>
    </w:rPr>
  </w:style>
  <w:style w:type="character" w:customStyle="1" w:styleId="WW8Num6z3">
    <w:name w:val="WW8Num6z3"/>
    <w:uiPriority w:val="99"/>
    <w:rsid w:val="00D96C8B"/>
    <w:rPr>
      <w:rFonts w:ascii="Symbol" w:hAnsi="Symbol"/>
    </w:rPr>
  </w:style>
  <w:style w:type="character" w:customStyle="1" w:styleId="WW8Num7z0">
    <w:name w:val="WW8Num7z0"/>
    <w:uiPriority w:val="99"/>
    <w:rsid w:val="00D96C8B"/>
    <w:rPr>
      <w:rFonts w:ascii="Wingdings" w:hAnsi="Wingdings"/>
    </w:rPr>
  </w:style>
  <w:style w:type="character" w:customStyle="1" w:styleId="WW8Num7z1">
    <w:name w:val="WW8Num7z1"/>
    <w:uiPriority w:val="99"/>
    <w:rsid w:val="00D96C8B"/>
    <w:rPr>
      <w:rFonts w:ascii="Courier New" w:hAnsi="Courier New"/>
    </w:rPr>
  </w:style>
  <w:style w:type="character" w:customStyle="1" w:styleId="WW8Num7z3">
    <w:name w:val="WW8Num7z3"/>
    <w:uiPriority w:val="99"/>
    <w:rsid w:val="00D96C8B"/>
    <w:rPr>
      <w:rFonts w:ascii="Symbol" w:hAnsi="Symbol"/>
    </w:rPr>
  </w:style>
  <w:style w:type="character" w:customStyle="1" w:styleId="WW8Num8z0">
    <w:name w:val="WW8Num8z0"/>
    <w:uiPriority w:val="99"/>
    <w:rsid w:val="00D96C8B"/>
    <w:rPr>
      <w:rFonts w:ascii="Wingdings" w:hAnsi="Wingdings"/>
    </w:rPr>
  </w:style>
  <w:style w:type="character" w:customStyle="1" w:styleId="WW8Num8z1">
    <w:name w:val="WW8Num8z1"/>
    <w:uiPriority w:val="99"/>
    <w:rsid w:val="00D96C8B"/>
    <w:rPr>
      <w:rFonts w:ascii="Courier New" w:hAnsi="Courier New"/>
    </w:rPr>
  </w:style>
  <w:style w:type="character" w:customStyle="1" w:styleId="WW8Num8z3">
    <w:name w:val="WW8Num8z3"/>
    <w:uiPriority w:val="99"/>
    <w:rsid w:val="00D96C8B"/>
    <w:rPr>
      <w:rFonts w:ascii="Symbol" w:hAnsi="Symbol"/>
    </w:rPr>
  </w:style>
  <w:style w:type="character" w:customStyle="1" w:styleId="WW8Num9z0">
    <w:name w:val="WW8Num9z0"/>
    <w:uiPriority w:val="99"/>
    <w:rsid w:val="00D96C8B"/>
    <w:rPr>
      <w:rFonts w:ascii="Wingdings" w:hAnsi="Wingdings"/>
    </w:rPr>
  </w:style>
  <w:style w:type="character" w:customStyle="1" w:styleId="WW8Num9z1">
    <w:name w:val="WW8Num9z1"/>
    <w:uiPriority w:val="99"/>
    <w:rsid w:val="00D96C8B"/>
    <w:rPr>
      <w:rFonts w:ascii="Courier New" w:hAnsi="Courier New"/>
    </w:rPr>
  </w:style>
  <w:style w:type="character" w:customStyle="1" w:styleId="WW8Num9z3">
    <w:name w:val="WW8Num9z3"/>
    <w:uiPriority w:val="99"/>
    <w:rsid w:val="00D96C8B"/>
    <w:rPr>
      <w:rFonts w:ascii="Symbol" w:hAnsi="Symbol"/>
    </w:rPr>
  </w:style>
  <w:style w:type="character" w:customStyle="1" w:styleId="WW8Num10z0">
    <w:name w:val="WW8Num10z0"/>
    <w:uiPriority w:val="99"/>
    <w:rsid w:val="00D96C8B"/>
    <w:rPr>
      <w:rFonts w:ascii="Wingdings" w:hAnsi="Wingdings"/>
    </w:rPr>
  </w:style>
  <w:style w:type="character" w:customStyle="1" w:styleId="WW8Num10z1">
    <w:name w:val="WW8Num10z1"/>
    <w:uiPriority w:val="99"/>
    <w:rsid w:val="00D96C8B"/>
    <w:rPr>
      <w:rFonts w:ascii="Courier New" w:hAnsi="Courier New"/>
    </w:rPr>
  </w:style>
  <w:style w:type="character" w:customStyle="1" w:styleId="WW8Num10z3">
    <w:name w:val="WW8Num10z3"/>
    <w:uiPriority w:val="99"/>
    <w:rsid w:val="00D96C8B"/>
    <w:rPr>
      <w:rFonts w:ascii="Symbol" w:hAnsi="Symbol"/>
    </w:rPr>
  </w:style>
  <w:style w:type="character" w:customStyle="1" w:styleId="WW8Num11z0">
    <w:name w:val="WW8Num11z0"/>
    <w:uiPriority w:val="99"/>
    <w:rsid w:val="00D96C8B"/>
    <w:rPr>
      <w:rFonts w:ascii="Times New Roman" w:hAnsi="Times New Roman"/>
      <w:b/>
      <w:color w:val="000000"/>
      <w:position w:val="0"/>
      <w:sz w:val="32"/>
      <w:vertAlign w:val="baseline"/>
    </w:rPr>
  </w:style>
  <w:style w:type="character" w:customStyle="1" w:styleId="WW8Num11z1">
    <w:name w:val="WW8Num11z1"/>
    <w:uiPriority w:val="99"/>
    <w:rsid w:val="00D96C8B"/>
    <w:rPr>
      <w:rFonts w:ascii="Times New Roman" w:hAnsi="Times New Roman"/>
      <w:color w:val="000000"/>
      <w:spacing w:val="0"/>
      <w:kern w:val="1"/>
      <w:position w:val="0"/>
      <w:sz w:val="24"/>
      <w:u w:val="none"/>
      <w:vertAlign w:val="baseline"/>
      <w:em w:val="none"/>
    </w:rPr>
  </w:style>
  <w:style w:type="character" w:customStyle="1" w:styleId="WW8Num11z2">
    <w:name w:val="WW8Num11z2"/>
    <w:uiPriority w:val="99"/>
    <w:rsid w:val="00D96C8B"/>
    <w:rPr>
      <w:rFonts w:ascii="Times New Roman" w:hAnsi="Times New Roman"/>
      <w:b/>
      <w:i/>
      <w:sz w:val="28"/>
    </w:rPr>
  </w:style>
  <w:style w:type="character" w:customStyle="1" w:styleId="10">
    <w:name w:val="Основной шрифт абзаца1"/>
    <w:uiPriority w:val="99"/>
    <w:rsid w:val="00D96C8B"/>
  </w:style>
  <w:style w:type="paragraph" w:customStyle="1" w:styleId="11">
    <w:name w:val="Заголовок1"/>
    <w:basedOn w:val="Normal"/>
    <w:next w:val="BodyText"/>
    <w:uiPriority w:val="99"/>
    <w:rsid w:val="00D96C8B"/>
    <w:pPr>
      <w:keepNext/>
      <w:suppressAutoHyphens/>
      <w:spacing w:before="240" w:after="120"/>
    </w:pPr>
    <w:rPr>
      <w:rFonts w:ascii="Arial" w:eastAsia="DejaVu Sans" w:hAnsi="Arial" w:cs="DejaVu Sans"/>
      <w:sz w:val="28"/>
      <w:szCs w:val="28"/>
      <w:lang w:val="ru-RU" w:eastAsia="ar-SA"/>
    </w:rPr>
  </w:style>
  <w:style w:type="paragraph" w:styleId="List">
    <w:name w:val="List"/>
    <w:basedOn w:val="BodyText"/>
    <w:uiPriority w:val="99"/>
    <w:rsid w:val="00D96C8B"/>
    <w:pPr>
      <w:suppressAutoHyphens/>
      <w:spacing w:after="0"/>
      <w:jc w:val="center"/>
    </w:pPr>
    <w:rPr>
      <w:lang w:val="ru-RU" w:eastAsia="ar-SA"/>
    </w:rPr>
  </w:style>
  <w:style w:type="paragraph" w:customStyle="1" w:styleId="12">
    <w:name w:val="Название1"/>
    <w:basedOn w:val="Normal"/>
    <w:uiPriority w:val="99"/>
    <w:rsid w:val="00D96C8B"/>
    <w:pPr>
      <w:suppressLineNumbers/>
      <w:suppressAutoHyphens/>
      <w:spacing w:before="120" w:after="120"/>
    </w:pPr>
    <w:rPr>
      <w:i/>
      <w:iCs/>
      <w:sz w:val="24"/>
      <w:szCs w:val="24"/>
      <w:lang w:val="ru-RU" w:eastAsia="ar-SA"/>
    </w:rPr>
  </w:style>
  <w:style w:type="paragraph" w:customStyle="1" w:styleId="13">
    <w:name w:val="Указатель1"/>
    <w:basedOn w:val="Normal"/>
    <w:uiPriority w:val="99"/>
    <w:rsid w:val="00D96C8B"/>
    <w:pPr>
      <w:suppressLineNumbers/>
      <w:suppressAutoHyphens/>
    </w:pPr>
    <w:rPr>
      <w:sz w:val="24"/>
      <w:szCs w:val="24"/>
      <w:lang w:val="ru-RU" w:eastAsia="ar-SA"/>
    </w:rPr>
  </w:style>
  <w:style w:type="paragraph" w:styleId="BalloonText">
    <w:name w:val="Balloon Text"/>
    <w:basedOn w:val="Normal"/>
    <w:link w:val="BalloonTextChar"/>
    <w:uiPriority w:val="99"/>
    <w:rsid w:val="00D96C8B"/>
    <w:pPr>
      <w:suppressAutoHyphens/>
    </w:pPr>
    <w:rPr>
      <w:rFonts w:ascii="Tahoma" w:hAnsi="Tahoma"/>
      <w:sz w:val="16"/>
      <w:szCs w:val="16"/>
      <w:lang w:eastAsia="ar-SA"/>
    </w:rPr>
  </w:style>
  <w:style w:type="character" w:customStyle="1" w:styleId="BalloonTextChar">
    <w:name w:val="Balloon Text Char"/>
    <w:basedOn w:val="DefaultParagraphFont"/>
    <w:link w:val="BalloonText"/>
    <w:uiPriority w:val="99"/>
    <w:locked/>
    <w:rsid w:val="00D96C8B"/>
    <w:rPr>
      <w:rFonts w:ascii="Tahoma" w:hAnsi="Tahoma" w:cs="Times New Roman"/>
      <w:sz w:val="16"/>
      <w:szCs w:val="16"/>
      <w:lang w:val="uk-UA" w:eastAsia="ar-SA" w:bidi="ar-SA"/>
    </w:rPr>
  </w:style>
  <w:style w:type="paragraph" w:customStyle="1" w:styleId="a2">
    <w:name w:val="Содержимое таблицы"/>
    <w:basedOn w:val="Normal"/>
    <w:uiPriority w:val="99"/>
    <w:rsid w:val="00D96C8B"/>
    <w:pPr>
      <w:suppressLineNumbers/>
      <w:suppressAutoHyphens/>
    </w:pPr>
    <w:rPr>
      <w:sz w:val="24"/>
      <w:szCs w:val="24"/>
      <w:lang w:val="ru-RU" w:eastAsia="ar-SA"/>
    </w:rPr>
  </w:style>
  <w:style w:type="paragraph" w:customStyle="1" w:styleId="a4">
    <w:name w:val="Заголовок таблицы"/>
    <w:basedOn w:val="a2"/>
    <w:uiPriority w:val="99"/>
    <w:rsid w:val="00D96C8B"/>
    <w:pPr>
      <w:jc w:val="center"/>
    </w:pPr>
    <w:rPr>
      <w:b/>
      <w:bCs/>
    </w:rPr>
  </w:style>
  <w:style w:type="paragraph" w:customStyle="1" w:styleId="a5">
    <w:name w:val="Содержимое врезки"/>
    <w:basedOn w:val="BodyText"/>
    <w:uiPriority w:val="99"/>
    <w:rsid w:val="00D96C8B"/>
    <w:pPr>
      <w:suppressAutoHyphens/>
      <w:spacing w:after="0"/>
      <w:jc w:val="center"/>
    </w:pPr>
    <w:rPr>
      <w:lang w:val="ru-RU" w:eastAsia="ar-SA"/>
    </w:rPr>
  </w:style>
  <w:style w:type="character" w:customStyle="1" w:styleId="spelle">
    <w:name w:val="spelle"/>
    <w:uiPriority w:val="99"/>
    <w:rsid w:val="00D96C8B"/>
  </w:style>
  <w:style w:type="character" w:customStyle="1" w:styleId="grame">
    <w:name w:val="grame"/>
    <w:uiPriority w:val="99"/>
    <w:rsid w:val="00D96C8B"/>
  </w:style>
  <w:style w:type="paragraph" w:styleId="TOC4">
    <w:name w:val="toc 4"/>
    <w:basedOn w:val="Normal"/>
    <w:next w:val="Normal"/>
    <w:autoRedefine/>
    <w:uiPriority w:val="99"/>
    <w:rsid w:val="00D96C8B"/>
    <w:pPr>
      <w:spacing w:after="100" w:line="259" w:lineRule="auto"/>
      <w:ind w:left="660"/>
    </w:pPr>
    <w:rPr>
      <w:rFonts w:ascii="Calibri" w:hAnsi="Calibri"/>
      <w:sz w:val="22"/>
      <w:szCs w:val="22"/>
      <w:lang w:val="ru-RU" w:eastAsia="ru-RU"/>
    </w:rPr>
  </w:style>
  <w:style w:type="paragraph" w:styleId="TOC5">
    <w:name w:val="toc 5"/>
    <w:basedOn w:val="Normal"/>
    <w:next w:val="Normal"/>
    <w:autoRedefine/>
    <w:uiPriority w:val="99"/>
    <w:rsid w:val="00D96C8B"/>
    <w:pPr>
      <w:spacing w:after="100" w:line="259" w:lineRule="auto"/>
      <w:ind w:left="880"/>
    </w:pPr>
    <w:rPr>
      <w:rFonts w:ascii="Calibri" w:hAnsi="Calibri"/>
      <w:sz w:val="22"/>
      <w:szCs w:val="22"/>
      <w:lang w:val="ru-RU" w:eastAsia="ru-RU"/>
    </w:rPr>
  </w:style>
  <w:style w:type="paragraph" w:styleId="TOC6">
    <w:name w:val="toc 6"/>
    <w:basedOn w:val="Normal"/>
    <w:next w:val="Normal"/>
    <w:autoRedefine/>
    <w:uiPriority w:val="99"/>
    <w:rsid w:val="00D96C8B"/>
    <w:pPr>
      <w:spacing w:after="100" w:line="259" w:lineRule="auto"/>
      <w:ind w:left="1100"/>
    </w:pPr>
    <w:rPr>
      <w:rFonts w:ascii="Calibri" w:hAnsi="Calibri"/>
      <w:sz w:val="22"/>
      <w:szCs w:val="22"/>
      <w:lang w:val="ru-RU" w:eastAsia="ru-RU"/>
    </w:rPr>
  </w:style>
  <w:style w:type="paragraph" w:styleId="TOC7">
    <w:name w:val="toc 7"/>
    <w:basedOn w:val="Normal"/>
    <w:next w:val="Normal"/>
    <w:autoRedefine/>
    <w:uiPriority w:val="99"/>
    <w:rsid w:val="00D96C8B"/>
    <w:pPr>
      <w:spacing w:after="100" w:line="259" w:lineRule="auto"/>
      <w:ind w:left="1320"/>
    </w:pPr>
    <w:rPr>
      <w:rFonts w:ascii="Calibri" w:hAnsi="Calibri"/>
      <w:sz w:val="22"/>
      <w:szCs w:val="22"/>
      <w:lang w:val="ru-RU" w:eastAsia="ru-RU"/>
    </w:rPr>
  </w:style>
  <w:style w:type="paragraph" w:styleId="TOC8">
    <w:name w:val="toc 8"/>
    <w:basedOn w:val="Normal"/>
    <w:next w:val="Normal"/>
    <w:autoRedefine/>
    <w:uiPriority w:val="99"/>
    <w:rsid w:val="00D96C8B"/>
    <w:pPr>
      <w:spacing w:after="100" w:line="259" w:lineRule="auto"/>
      <w:ind w:left="1540"/>
    </w:pPr>
    <w:rPr>
      <w:rFonts w:ascii="Calibri" w:hAnsi="Calibri"/>
      <w:sz w:val="22"/>
      <w:szCs w:val="22"/>
      <w:lang w:val="ru-RU" w:eastAsia="ru-RU"/>
    </w:rPr>
  </w:style>
  <w:style w:type="paragraph" w:styleId="TOC9">
    <w:name w:val="toc 9"/>
    <w:basedOn w:val="Normal"/>
    <w:next w:val="Normal"/>
    <w:autoRedefine/>
    <w:uiPriority w:val="99"/>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Normal"/>
    <w:link w:val="Char1"/>
    <w:uiPriority w:val="99"/>
    <w:rsid w:val="00D96C8B"/>
    <w:pPr>
      <w:numPr>
        <w:numId w:val="3"/>
      </w:numPr>
      <w:spacing w:before="60" w:line="360" w:lineRule="exact"/>
      <w:jc w:val="both"/>
    </w:pPr>
    <w:rPr>
      <w:rFonts w:eastAsia="Calibri"/>
      <w:sz w:val="24"/>
      <w:lang w:eastAsia="ru-RU"/>
    </w:rPr>
  </w:style>
  <w:style w:type="character" w:customStyle="1" w:styleId="Char1">
    <w:name w:val="Перечисление – Char1"/>
    <w:link w:val="a"/>
    <w:uiPriority w:val="99"/>
    <w:locked/>
    <w:rsid w:val="00D96C8B"/>
    <w:rPr>
      <w:rFonts w:ascii="Times New Roman" w:hAnsi="Times New Roman"/>
      <w:sz w:val="24"/>
      <w:lang w:val="uk-UA"/>
    </w:rPr>
  </w:style>
  <w:style w:type="paragraph" w:customStyle="1" w:styleId="a6">
    <w:name w:val="Продолжение пункта"/>
    <w:basedOn w:val="Normal"/>
    <w:link w:val="14"/>
    <w:uiPriority w:val="99"/>
    <w:rsid w:val="00D96C8B"/>
    <w:pPr>
      <w:spacing w:before="60" w:line="360" w:lineRule="exact"/>
      <w:ind w:firstLine="480"/>
      <w:jc w:val="both"/>
    </w:pPr>
    <w:rPr>
      <w:rFonts w:eastAsia="Calibri"/>
      <w:sz w:val="24"/>
      <w:lang w:eastAsia="ru-RU"/>
    </w:rPr>
  </w:style>
  <w:style w:type="character" w:customStyle="1" w:styleId="14">
    <w:name w:val="Продолжение пункта Знак1"/>
    <w:link w:val="a6"/>
    <w:uiPriority w:val="99"/>
    <w:locked/>
    <w:rsid w:val="00D96C8B"/>
    <w:rPr>
      <w:rFonts w:ascii="Times New Roman" w:hAnsi="Times New Roman"/>
      <w:sz w:val="24"/>
      <w:lang w:val="uk-UA"/>
    </w:rPr>
  </w:style>
  <w:style w:type="character" w:styleId="CommentReference">
    <w:name w:val="annotation reference"/>
    <w:basedOn w:val="DefaultParagraphFont"/>
    <w:uiPriority w:val="99"/>
    <w:rsid w:val="00D96C8B"/>
    <w:rPr>
      <w:rFonts w:cs="Times New Roman"/>
      <w:sz w:val="16"/>
    </w:rPr>
  </w:style>
  <w:style w:type="paragraph" w:styleId="CommentText">
    <w:name w:val="annotation text"/>
    <w:basedOn w:val="Normal"/>
    <w:link w:val="CommentTextChar"/>
    <w:uiPriority w:val="99"/>
    <w:rsid w:val="00D96C8B"/>
  </w:style>
  <w:style w:type="character" w:customStyle="1" w:styleId="CommentTextChar">
    <w:name w:val="Comment Text Char"/>
    <w:basedOn w:val="DefaultParagraphFont"/>
    <w:link w:val="CommentText"/>
    <w:uiPriority w:val="99"/>
    <w:locked/>
    <w:rsid w:val="00D96C8B"/>
    <w:rPr>
      <w:rFonts w:ascii="Times New Roman" w:hAnsi="Times New Roman" w:cs="Times New Roman"/>
      <w:lang w:val="uk-UA"/>
    </w:rPr>
  </w:style>
  <w:style w:type="paragraph" w:styleId="CommentSubject">
    <w:name w:val="annotation subject"/>
    <w:basedOn w:val="CommentText"/>
    <w:next w:val="CommentText"/>
    <w:link w:val="CommentSubjectChar"/>
    <w:uiPriority w:val="99"/>
    <w:rsid w:val="00D96C8B"/>
    <w:rPr>
      <w:b/>
      <w:bCs/>
    </w:rPr>
  </w:style>
  <w:style w:type="character" w:customStyle="1" w:styleId="CommentSubjectChar">
    <w:name w:val="Comment Subject Char"/>
    <w:basedOn w:val="CommentTextChar"/>
    <w:link w:val="CommentSubject"/>
    <w:uiPriority w:val="99"/>
    <w:locked/>
    <w:rsid w:val="00D96C8B"/>
    <w:rPr>
      <w:b/>
      <w:bCs/>
    </w:rPr>
  </w:style>
  <w:style w:type="paragraph" w:styleId="PlainText">
    <w:name w:val="Plain Text"/>
    <w:basedOn w:val="Normal"/>
    <w:link w:val="PlainTextChar"/>
    <w:uiPriority w:val="99"/>
    <w:rsid w:val="00D96C8B"/>
    <w:pPr>
      <w:spacing w:before="120" w:line="360" w:lineRule="exact"/>
      <w:ind w:firstLine="480"/>
      <w:jc w:val="both"/>
    </w:pPr>
    <w:rPr>
      <w:rFonts w:ascii="Courier New" w:hAnsi="Courier New"/>
      <w:sz w:val="28"/>
      <w:szCs w:val="24"/>
    </w:rPr>
  </w:style>
  <w:style w:type="character" w:customStyle="1" w:styleId="PlainTextChar">
    <w:name w:val="Plain Text Char"/>
    <w:basedOn w:val="DefaultParagraphFont"/>
    <w:link w:val="PlainText"/>
    <w:uiPriority w:val="99"/>
    <w:locked/>
    <w:rsid w:val="00D96C8B"/>
    <w:rPr>
      <w:rFonts w:ascii="Courier New" w:hAnsi="Courier New" w:cs="Times New Roman"/>
      <w:sz w:val="24"/>
      <w:szCs w:val="24"/>
      <w:lang w:val="uk-UA"/>
    </w:rPr>
  </w:style>
  <w:style w:type="paragraph" w:customStyle="1" w:styleId="a7">
    <w:name w:val="Текст ячейки"/>
    <w:basedOn w:val="Normal"/>
    <w:uiPriority w:val="99"/>
    <w:rsid w:val="00D96C8B"/>
    <w:pPr>
      <w:keepLines/>
      <w:spacing w:line="300" w:lineRule="exact"/>
      <w:ind w:left="60"/>
    </w:pPr>
    <w:rPr>
      <w:sz w:val="24"/>
      <w:szCs w:val="24"/>
      <w:lang w:val="ru-RU" w:eastAsia="ru-RU"/>
    </w:rPr>
  </w:style>
  <w:style w:type="paragraph" w:customStyle="1" w:styleId="1">
    <w:name w:val="Раздел 1"/>
    <w:basedOn w:val="Normal"/>
    <w:next w:val="Normal"/>
    <w:uiPriority w:val="99"/>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
    <w:name w:val="Раздел 2"/>
    <w:basedOn w:val="Normal"/>
    <w:next w:val="Normal"/>
    <w:uiPriority w:val="99"/>
    <w:rsid w:val="00D96C8B"/>
    <w:pPr>
      <w:keepLines/>
      <w:numPr>
        <w:ilvl w:val="1"/>
        <w:numId w:val="4"/>
      </w:numPr>
      <w:spacing w:before="120" w:line="360" w:lineRule="exact"/>
      <w:jc w:val="both"/>
      <w:outlineLvl w:val="1"/>
    </w:pPr>
    <w:rPr>
      <w:sz w:val="28"/>
      <w:szCs w:val="24"/>
      <w:lang w:val="ru-RU" w:eastAsia="ru-RU"/>
    </w:rPr>
  </w:style>
  <w:style w:type="paragraph" w:customStyle="1" w:styleId="3">
    <w:name w:val="Раздел 3"/>
    <w:basedOn w:val="Normal"/>
    <w:next w:val="Normal"/>
    <w:uiPriority w:val="99"/>
    <w:rsid w:val="00D96C8B"/>
    <w:pPr>
      <w:numPr>
        <w:ilvl w:val="2"/>
        <w:numId w:val="4"/>
      </w:numPr>
      <w:spacing w:before="120" w:line="360" w:lineRule="exact"/>
      <w:jc w:val="both"/>
      <w:outlineLvl w:val="2"/>
    </w:pPr>
    <w:rPr>
      <w:sz w:val="28"/>
      <w:szCs w:val="24"/>
      <w:lang w:val="ru-RU" w:eastAsia="ru-RU"/>
    </w:rPr>
  </w:style>
  <w:style w:type="paragraph" w:customStyle="1" w:styleId="4">
    <w:name w:val="Раздел 4"/>
    <w:basedOn w:val="Normal"/>
    <w:link w:val="40"/>
    <w:uiPriority w:val="99"/>
    <w:rsid w:val="00D96C8B"/>
    <w:pPr>
      <w:numPr>
        <w:ilvl w:val="3"/>
        <w:numId w:val="4"/>
      </w:numPr>
      <w:spacing w:before="120" w:line="360" w:lineRule="exact"/>
      <w:jc w:val="both"/>
      <w:outlineLvl w:val="3"/>
    </w:pPr>
    <w:rPr>
      <w:rFonts w:eastAsia="Calibri"/>
      <w:sz w:val="24"/>
      <w:lang w:val="ru-RU" w:eastAsia="ru-RU"/>
    </w:rPr>
  </w:style>
  <w:style w:type="paragraph" w:customStyle="1" w:styleId="5">
    <w:name w:val="Раздел 5"/>
    <w:basedOn w:val="Normal"/>
    <w:uiPriority w:val="99"/>
    <w:rsid w:val="00D96C8B"/>
    <w:pPr>
      <w:numPr>
        <w:ilvl w:val="4"/>
        <w:numId w:val="4"/>
      </w:numPr>
      <w:spacing w:before="120" w:line="360" w:lineRule="exact"/>
      <w:jc w:val="both"/>
      <w:outlineLvl w:val="4"/>
    </w:pPr>
    <w:rPr>
      <w:sz w:val="28"/>
      <w:szCs w:val="24"/>
      <w:lang w:val="ru-RU" w:eastAsia="ru-RU"/>
    </w:rPr>
  </w:style>
  <w:style w:type="paragraph" w:customStyle="1" w:styleId="6">
    <w:name w:val="Раздел 6"/>
    <w:basedOn w:val="Normal"/>
    <w:uiPriority w:val="99"/>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uiPriority w:val="99"/>
    <w:rsid w:val="00D96C8B"/>
    <w:rPr>
      <w:sz w:val="24"/>
      <w:lang w:val="ru-RU" w:eastAsia="ru-RU"/>
    </w:rPr>
  </w:style>
  <w:style w:type="character" w:customStyle="1" w:styleId="a8">
    <w:name w:val="Перечисление – Знак"/>
    <w:uiPriority w:val="99"/>
    <w:rsid w:val="00D96C8B"/>
    <w:rPr>
      <w:sz w:val="24"/>
      <w:lang w:val="ru-RU" w:eastAsia="ru-RU"/>
    </w:rPr>
  </w:style>
  <w:style w:type="character" w:customStyle="1" w:styleId="40">
    <w:name w:val="Раздел 4 Знак"/>
    <w:link w:val="4"/>
    <w:uiPriority w:val="99"/>
    <w:locked/>
    <w:rsid w:val="00D96C8B"/>
    <w:rPr>
      <w:rFonts w:ascii="Times New Roman" w:hAnsi="Times New Roman"/>
      <w:sz w:val="24"/>
    </w:rPr>
  </w:style>
  <w:style w:type="character" w:styleId="FollowedHyperlink">
    <w:name w:val="FollowedHyperlink"/>
    <w:basedOn w:val="DefaultParagraphFont"/>
    <w:uiPriority w:val="99"/>
    <w:semiHidden/>
    <w:rsid w:val="00D96C8B"/>
    <w:rPr>
      <w:rFonts w:cs="Times New Roman"/>
      <w:color w:val="800080"/>
      <w:u w:val="single"/>
    </w:rPr>
  </w:style>
  <w:style w:type="paragraph" w:customStyle="1" w:styleId="xl69">
    <w:name w:val="xl69"/>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Normal"/>
    <w:uiPriority w:val="99"/>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Normal"/>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Normal"/>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Normal"/>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Normal"/>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Normal"/>
    <w:uiPriority w:val="99"/>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Normal"/>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Normal"/>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Normal"/>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Normal"/>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Normal"/>
    <w:uiPriority w:val="99"/>
    <w:rsid w:val="00D96C8B"/>
    <w:pPr>
      <w:spacing w:before="100" w:beforeAutospacing="1" w:after="100" w:afterAutospacing="1"/>
      <w:jc w:val="center"/>
    </w:pPr>
    <w:rPr>
      <w:sz w:val="24"/>
      <w:szCs w:val="24"/>
      <w:lang w:val="ru-RU" w:eastAsia="ru-RU"/>
    </w:rPr>
  </w:style>
  <w:style w:type="paragraph" w:customStyle="1" w:styleId="xl101">
    <w:name w:val="xl101"/>
    <w:basedOn w:val="Normal"/>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Normal"/>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Normal"/>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Normal"/>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Normal"/>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Normal"/>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Normal"/>
    <w:uiPriority w:val="99"/>
    <w:rsid w:val="00D96C8B"/>
    <w:pPr>
      <w:spacing w:before="100" w:beforeAutospacing="1" w:after="100" w:afterAutospacing="1"/>
      <w:jc w:val="center"/>
    </w:pPr>
    <w:rPr>
      <w:sz w:val="24"/>
      <w:szCs w:val="24"/>
      <w:lang w:val="ru-RU" w:eastAsia="ru-RU"/>
    </w:rPr>
  </w:style>
  <w:style w:type="paragraph" w:customStyle="1" w:styleId="xl110">
    <w:name w:val="xl110"/>
    <w:basedOn w:val="Normal"/>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Normal"/>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Normal"/>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Normal"/>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Normal"/>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Normal"/>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Normal"/>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Normal"/>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Normal"/>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Normal"/>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DefaultParagraphFont"/>
    <w:uiPriority w:val="99"/>
    <w:rsid w:val="00D96C8B"/>
    <w:rPr>
      <w:rFonts w:cs="Times New Roman"/>
    </w:rPr>
  </w:style>
  <w:style w:type="paragraph" w:customStyle="1" w:styleId="20">
    <w:name w:val="Знак Знак Знак2"/>
    <w:basedOn w:val="Normal"/>
    <w:uiPriority w:val="99"/>
    <w:rsid w:val="00D96C8B"/>
    <w:rPr>
      <w:rFonts w:ascii="Verdana" w:hAnsi="Verdana"/>
      <w:lang w:val="en-US" w:eastAsia="en-US"/>
    </w:rPr>
  </w:style>
  <w:style w:type="paragraph" w:customStyle="1" w:styleId="rvps6">
    <w:name w:val="rvps6"/>
    <w:basedOn w:val="Normal"/>
    <w:uiPriority w:val="99"/>
    <w:rsid w:val="00141A29"/>
    <w:pPr>
      <w:spacing w:before="100" w:beforeAutospacing="1" w:after="100" w:afterAutospacing="1"/>
    </w:pPr>
    <w:rPr>
      <w:sz w:val="24"/>
      <w:szCs w:val="24"/>
      <w:lang w:val="en-US" w:eastAsia="en-US"/>
    </w:rPr>
  </w:style>
  <w:style w:type="paragraph" w:customStyle="1" w:styleId="rvps12">
    <w:name w:val="rvps12"/>
    <w:basedOn w:val="Normal"/>
    <w:uiPriority w:val="99"/>
    <w:rsid w:val="00141A29"/>
    <w:pPr>
      <w:spacing w:before="100" w:beforeAutospacing="1" w:after="100" w:afterAutospacing="1"/>
    </w:pPr>
    <w:rPr>
      <w:sz w:val="24"/>
      <w:szCs w:val="24"/>
      <w:lang w:val="en-US" w:eastAsia="en-US"/>
    </w:rPr>
  </w:style>
  <w:style w:type="character" w:customStyle="1" w:styleId="rvts82">
    <w:name w:val="rvts82"/>
    <w:basedOn w:val="DefaultParagraphFont"/>
    <w:uiPriority w:val="99"/>
    <w:rsid w:val="00141A29"/>
    <w:rPr>
      <w:rFonts w:cs="Times New Roman"/>
    </w:rPr>
  </w:style>
  <w:style w:type="paragraph" w:customStyle="1" w:styleId="rvps14">
    <w:name w:val="rvps14"/>
    <w:basedOn w:val="Normal"/>
    <w:uiPriority w:val="99"/>
    <w:rsid w:val="00141A29"/>
    <w:pPr>
      <w:spacing w:before="100" w:beforeAutospacing="1" w:after="100" w:afterAutospacing="1"/>
    </w:pPr>
    <w:rPr>
      <w:sz w:val="24"/>
      <w:szCs w:val="24"/>
      <w:lang w:val="en-US" w:eastAsia="en-US"/>
    </w:rPr>
  </w:style>
  <w:style w:type="character" w:customStyle="1" w:styleId="rvts11">
    <w:name w:val="rvts11"/>
    <w:basedOn w:val="DefaultParagraphFont"/>
    <w:uiPriority w:val="99"/>
    <w:rsid w:val="00141A29"/>
    <w:rPr>
      <w:rFonts w:cs="Times New Roman"/>
    </w:rPr>
  </w:style>
</w:styles>
</file>

<file path=word/webSettings.xml><?xml version="1.0" encoding="utf-8"?>
<w:webSettings xmlns:r="http://schemas.openxmlformats.org/officeDocument/2006/relationships" xmlns:w="http://schemas.openxmlformats.org/wordprocessingml/2006/main">
  <w:divs>
    <w:div w:id="1242720277">
      <w:marLeft w:val="0"/>
      <w:marRight w:val="0"/>
      <w:marTop w:val="0"/>
      <w:marBottom w:val="0"/>
      <w:divBdr>
        <w:top w:val="none" w:sz="0" w:space="0" w:color="auto"/>
        <w:left w:val="none" w:sz="0" w:space="0" w:color="auto"/>
        <w:bottom w:val="none" w:sz="0" w:space="0" w:color="auto"/>
        <w:right w:val="none" w:sz="0" w:space="0" w:color="auto"/>
      </w:divBdr>
    </w:div>
    <w:div w:id="1242720279">
      <w:marLeft w:val="0"/>
      <w:marRight w:val="0"/>
      <w:marTop w:val="0"/>
      <w:marBottom w:val="0"/>
      <w:divBdr>
        <w:top w:val="none" w:sz="0" w:space="0" w:color="auto"/>
        <w:left w:val="none" w:sz="0" w:space="0" w:color="auto"/>
        <w:bottom w:val="none" w:sz="0" w:space="0" w:color="auto"/>
        <w:right w:val="none" w:sz="0" w:space="0" w:color="auto"/>
      </w:divBdr>
    </w:div>
    <w:div w:id="1242720281">
      <w:marLeft w:val="0"/>
      <w:marRight w:val="0"/>
      <w:marTop w:val="0"/>
      <w:marBottom w:val="0"/>
      <w:divBdr>
        <w:top w:val="none" w:sz="0" w:space="0" w:color="auto"/>
        <w:left w:val="none" w:sz="0" w:space="0" w:color="auto"/>
        <w:bottom w:val="none" w:sz="0" w:space="0" w:color="auto"/>
        <w:right w:val="none" w:sz="0" w:space="0" w:color="auto"/>
      </w:divBdr>
      <w:divsChild>
        <w:div w:id="1242720278">
          <w:marLeft w:val="0"/>
          <w:marRight w:val="0"/>
          <w:marTop w:val="0"/>
          <w:marBottom w:val="150"/>
          <w:divBdr>
            <w:top w:val="none" w:sz="0" w:space="0" w:color="auto"/>
            <w:left w:val="none" w:sz="0" w:space="0" w:color="auto"/>
            <w:bottom w:val="none" w:sz="0" w:space="0" w:color="auto"/>
            <w:right w:val="none" w:sz="0" w:space="0" w:color="auto"/>
          </w:divBdr>
        </w:div>
      </w:divsChild>
    </w:div>
    <w:div w:id="1242720282">
      <w:marLeft w:val="0"/>
      <w:marRight w:val="0"/>
      <w:marTop w:val="0"/>
      <w:marBottom w:val="0"/>
      <w:divBdr>
        <w:top w:val="none" w:sz="0" w:space="0" w:color="auto"/>
        <w:left w:val="none" w:sz="0" w:space="0" w:color="auto"/>
        <w:bottom w:val="none" w:sz="0" w:space="0" w:color="auto"/>
        <w:right w:val="none" w:sz="0" w:space="0" w:color="auto"/>
      </w:divBdr>
    </w:div>
    <w:div w:id="1242720283">
      <w:marLeft w:val="0"/>
      <w:marRight w:val="0"/>
      <w:marTop w:val="0"/>
      <w:marBottom w:val="0"/>
      <w:divBdr>
        <w:top w:val="none" w:sz="0" w:space="0" w:color="auto"/>
        <w:left w:val="none" w:sz="0" w:space="0" w:color="auto"/>
        <w:bottom w:val="none" w:sz="0" w:space="0" w:color="auto"/>
        <w:right w:val="none" w:sz="0" w:space="0" w:color="auto"/>
      </w:divBdr>
      <w:divsChild>
        <w:div w:id="124272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v@kakhovka-ra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4</Pages>
  <Words>1144</Words>
  <Characters>6524</Characters>
  <Application>Microsoft Office Outlook</Application>
  <DocSecurity>0</DocSecurity>
  <Lines>0</Lines>
  <Paragraphs>0</Paragraphs>
  <ScaleCrop>false</ScaleCrop>
  <Company>DreamLair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Кадры</cp:lastModifiedBy>
  <cp:revision>13</cp:revision>
  <cp:lastPrinted>2019-04-10T06:41:00Z</cp:lastPrinted>
  <dcterms:created xsi:type="dcterms:W3CDTF">2019-03-26T10:19:00Z</dcterms:created>
  <dcterms:modified xsi:type="dcterms:W3CDTF">2020-01-24T13:20:00Z</dcterms:modified>
</cp:coreProperties>
</file>